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DDC" w:rsidRPr="00D7473F" w:rsidRDefault="00A853EB" w:rsidP="00D7473F">
      <w:pPr>
        <w:spacing w:after="0" w:line="276" w:lineRule="auto"/>
        <w:jc w:val="center"/>
        <w:rPr>
          <w:rFonts w:ascii="Calibri" w:hAnsi="Calibri"/>
          <w:b/>
          <w:lang w:val="en-GB"/>
        </w:rPr>
      </w:pPr>
      <w:r w:rsidRPr="00D7473F">
        <w:rPr>
          <w:rFonts w:ascii="Calibri" w:hAnsi="Calibri"/>
          <w:b/>
          <w:lang w:val="en-GB"/>
        </w:rPr>
        <w:t>POWER OF ATTORNEY</w:t>
      </w:r>
    </w:p>
    <w:p w:rsidR="00A853EB" w:rsidRPr="00D7473F" w:rsidRDefault="00A853EB" w:rsidP="00D7473F">
      <w:pPr>
        <w:spacing w:after="0" w:line="276" w:lineRule="auto"/>
        <w:rPr>
          <w:rFonts w:ascii="Calibri" w:hAnsi="Calibri"/>
          <w:lang w:val="en-GB"/>
        </w:rPr>
      </w:pPr>
    </w:p>
    <w:p w:rsidR="00B635BB" w:rsidRDefault="00B635BB" w:rsidP="00D7473F">
      <w:pPr>
        <w:spacing w:after="0" w:line="276" w:lineRule="auto"/>
        <w:rPr>
          <w:rFonts w:ascii="Calibri" w:hAnsi="Calibri"/>
          <w:lang w:val="en-GB"/>
        </w:rPr>
      </w:pPr>
      <w:r>
        <w:rPr>
          <w:rFonts w:ascii="Calibri" w:hAnsi="Calibri"/>
          <w:lang w:val="en-GB"/>
        </w:rPr>
        <w:t>The undersigned:</w:t>
      </w:r>
    </w:p>
    <w:p w:rsidR="00B635BB" w:rsidRDefault="00B635BB" w:rsidP="00D7473F">
      <w:pPr>
        <w:spacing w:after="0" w:line="276" w:lineRule="auto"/>
        <w:rPr>
          <w:rFonts w:ascii="Calibri" w:hAnsi="Calibri"/>
          <w:lang w:val="en-GB"/>
        </w:rPr>
      </w:pPr>
    </w:p>
    <w:p w:rsidR="00B635BB" w:rsidRPr="00B635BB" w:rsidRDefault="00B635BB" w:rsidP="00D7473F">
      <w:pPr>
        <w:spacing w:after="0" w:line="276" w:lineRule="auto"/>
        <w:rPr>
          <w:rFonts w:ascii="Calibri" w:hAnsi="Calibri"/>
          <w:u w:val="single"/>
          <w:lang w:val="en-GB"/>
        </w:rPr>
      </w:pPr>
      <w:r>
        <w:rPr>
          <w:rFonts w:ascii="Calibri" w:hAnsi="Calibri"/>
          <w:lang w:val="en-GB"/>
        </w:rPr>
        <w:t xml:space="preserve">Name: </w:t>
      </w:r>
      <w:r>
        <w:rPr>
          <w:rFonts w:ascii="Calibri" w:hAnsi="Calibri"/>
          <w:u w:val="single"/>
          <w:lang w:val="en-GB"/>
        </w:rPr>
        <w:tab/>
      </w:r>
      <w:r>
        <w:rPr>
          <w:rFonts w:ascii="Calibri" w:hAnsi="Calibri"/>
          <w:u w:val="single"/>
          <w:lang w:val="en-GB"/>
        </w:rPr>
        <w:tab/>
      </w:r>
      <w:r>
        <w:rPr>
          <w:rFonts w:ascii="Calibri" w:hAnsi="Calibri"/>
          <w:u w:val="single"/>
          <w:lang w:val="en-GB"/>
        </w:rPr>
        <w:tab/>
      </w:r>
      <w:r>
        <w:rPr>
          <w:rFonts w:ascii="Calibri" w:hAnsi="Calibri"/>
          <w:u w:val="single"/>
          <w:lang w:val="en-GB"/>
        </w:rPr>
        <w:tab/>
      </w:r>
      <w:r>
        <w:rPr>
          <w:rFonts w:ascii="Calibri" w:hAnsi="Calibri"/>
          <w:u w:val="single"/>
          <w:lang w:val="en-GB"/>
        </w:rPr>
        <w:tab/>
      </w:r>
      <w:r>
        <w:rPr>
          <w:rFonts w:ascii="Calibri" w:hAnsi="Calibri"/>
          <w:u w:val="single"/>
          <w:lang w:val="en-GB"/>
        </w:rPr>
        <w:tab/>
      </w:r>
      <w:r>
        <w:rPr>
          <w:rFonts w:ascii="Calibri" w:hAnsi="Calibri"/>
          <w:u w:val="single"/>
          <w:lang w:val="en-GB"/>
        </w:rPr>
        <w:tab/>
      </w:r>
      <w:r>
        <w:rPr>
          <w:rFonts w:ascii="Calibri" w:hAnsi="Calibri"/>
          <w:u w:val="single"/>
          <w:lang w:val="en-GB"/>
        </w:rPr>
        <w:tab/>
      </w:r>
      <w:r>
        <w:rPr>
          <w:rFonts w:ascii="Calibri" w:hAnsi="Calibri"/>
          <w:u w:val="single"/>
          <w:lang w:val="en-GB"/>
        </w:rPr>
        <w:tab/>
      </w:r>
      <w:r>
        <w:rPr>
          <w:rFonts w:ascii="Calibri" w:hAnsi="Calibri"/>
          <w:u w:val="single"/>
          <w:lang w:val="en-GB"/>
        </w:rPr>
        <w:tab/>
      </w:r>
      <w:r>
        <w:rPr>
          <w:rFonts w:ascii="Calibri" w:hAnsi="Calibri"/>
          <w:u w:val="single"/>
          <w:lang w:val="en-GB"/>
        </w:rPr>
        <w:tab/>
      </w:r>
      <w:r>
        <w:rPr>
          <w:rFonts w:ascii="Calibri" w:hAnsi="Calibri"/>
          <w:u w:val="single"/>
          <w:lang w:val="en-GB"/>
        </w:rPr>
        <w:tab/>
      </w:r>
      <w:r>
        <w:rPr>
          <w:rFonts w:ascii="Calibri" w:hAnsi="Calibri"/>
          <w:u w:val="single"/>
          <w:lang w:val="en-GB"/>
        </w:rPr>
        <w:tab/>
      </w:r>
    </w:p>
    <w:p w:rsidR="00B635BB" w:rsidRDefault="00B635BB" w:rsidP="00D7473F">
      <w:pPr>
        <w:spacing w:after="0" w:line="276" w:lineRule="auto"/>
        <w:rPr>
          <w:rFonts w:ascii="Calibri" w:hAnsi="Calibri"/>
          <w:lang w:val="en-GB"/>
        </w:rPr>
      </w:pPr>
    </w:p>
    <w:p w:rsidR="00B635BB" w:rsidRDefault="00B635BB" w:rsidP="00D7473F">
      <w:pPr>
        <w:spacing w:after="0" w:line="276" w:lineRule="auto"/>
        <w:rPr>
          <w:rFonts w:ascii="Calibri" w:hAnsi="Calibri"/>
          <w:u w:val="single"/>
          <w:lang w:val="en-GB"/>
        </w:rPr>
      </w:pPr>
      <w:r>
        <w:rPr>
          <w:rFonts w:ascii="Calibri" w:hAnsi="Calibri"/>
          <w:lang w:val="en-GB"/>
        </w:rPr>
        <w:t>Address:</w:t>
      </w:r>
      <w:r>
        <w:rPr>
          <w:rFonts w:ascii="Calibri" w:hAnsi="Calibri"/>
          <w:u w:val="single"/>
          <w:lang w:val="en-GB"/>
        </w:rPr>
        <w:tab/>
      </w:r>
      <w:r>
        <w:rPr>
          <w:rFonts w:ascii="Calibri" w:hAnsi="Calibri"/>
          <w:u w:val="single"/>
          <w:lang w:val="en-GB"/>
        </w:rPr>
        <w:tab/>
      </w:r>
      <w:r>
        <w:rPr>
          <w:rFonts w:ascii="Calibri" w:hAnsi="Calibri"/>
          <w:u w:val="single"/>
          <w:lang w:val="en-GB"/>
        </w:rPr>
        <w:tab/>
      </w:r>
      <w:r>
        <w:rPr>
          <w:rFonts w:ascii="Calibri" w:hAnsi="Calibri"/>
          <w:u w:val="single"/>
          <w:lang w:val="en-GB"/>
        </w:rPr>
        <w:tab/>
      </w:r>
      <w:r>
        <w:rPr>
          <w:rFonts w:ascii="Calibri" w:hAnsi="Calibri"/>
          <w:u w:val="single"/>
          <w:lang w:val="en-GB"/>
        </w:rPr>
        <w:tab/>
      </w:r>
      <w:r>
        <w:rPr>
          <w:rFonts w:ascii="Calibri" w:hAnsi="Calibri"/>
          <w:u w:val="single"/>
          <w:lang w:val="en-GB"/>
        </w:rPr>
        <w:tab/>
      </w:r>
      <w:r>
        <w:rPr>
          <w:rFonts w:ascii="Calibri" w:hAnsi="Calibri"/>
          <w:u w:val="single"/>
          <w:lang w:val="en-GB"/>
        </w:rPr>
        <w:tab/>
      </w:r>
      <w:r>
        <w:rPr>
          <w:rFonts w:ascii="Calibri" w:hAnsi="Calibri"/>
          <w:u w:val="single"/>
          <w:lang w:val="en-GB"/>
        </w:rPr>
        <w:tab/>
      </w:r>
      <w:r>
        <w:rPr>
          <w:rFonts w:ascii="Calibri" w:hAnsi="Calibri"/>
          <w:u w:val="single"/>
          <w:lang w:val="en-GB"/>
        </w:rPr>
        <w:tab/>
      </w:r>
      <w:r>
        <w:rPr>
          <w:rFonts w:ascii="Calibri" w:hAnsi="Calibri"/>
          <w:u w:val="single"/>
          <w:lang w:val="en-GB"/>
        </w:rPr>
        <w:tab/>
      </w:r>
      <w:r>
        <w:rPr>
          <w:rFonts w:ascii="Calibri" w:hAnsi="Calibri"/>
          <w:u w:val="single"/>
          <w:lang w:val="en-GB"/>
        </w:rPr>
        <w:tab/>
      </w:r>
      <w:r>
        <w:rPr>
          <w:rFonts w:ascii="Calibri" w:hAnsi="Calibri"/>
          <w:u w:val="single"/>
          <w:lang w:val="en-GB"/>
        </w:rPr>
        <w:tab/>
      </w:r>
    </w:p>
    <w:p w:rsidR="00B635BB" w:rsidRDefault="00B635BB" w:rsidP="00D7473F">
      <w:pPr>
        <w:spacing w:after="0" w:line="276" w:lineRule="auto"/>
        <w:rPr>
          <w:rFonts w:ascii="Calibri" w:hAnsi="Calibri"/>
          <w:u w:val="single"/>
          <w:lang w:val="en-GB"/>
        </w:rPr>
      </w:pPr>
    </w:p>
    <w:p w:rsidR="00B635BB" w:rsidRPr="00B635BB" w:rsidRDefault="00B635BB" w:rsidP="00D7473F">
      <w:pPr>
        <w:spacing w:after="0" w:line="276" w:lineRule="auto"/>
        <w:rPr>
          <w:rFonts w:ascii="Calibri" w:hAnsi="Calibri"/>
          <w:u w:val="single"/>
          <w:lang w:val="en-GB"/>
        </w:rPr>
      </w:pPr>
      <w:r w:rsidRPr="00B635BB">
        <w:rPr>
          <w:rFonts w:ascii="Calibri" w:hAnsi="Calibri"/>
          <w:lang w:val="en-GB"/>
        </w:rPr>
        <w:t>Registration number:</w:t>
      </w:r>
      <w:r>
        <w:rPr>
          <w:rFonts w:ascii="Calibri" w:hAnsi="Calibri"/>
          <w:u w:val="single"/>
          <w:lang w:val="en-GB"/>
        </w:rPr>
        <w:tab/>
      </w:r>
      <w:r>
        <w:rPr>
          <w:rFonts w:ascii="Calibri" w:hAnsi="Calibri"/>
          <w:u w:val="single"/>
          <w:lang w:val="en-GB"/>
        </w:rPr>
        <w:tab/>
      </w:r>
      <w:r>
        <w:rPr>
          <w:rFonts w:ascii="Calibri" w:hAnsi="Calibri"/>
          <w:u w:val="single"/>
          <w:lang w:val="en-GB"/>
        </w:rPr>
        <w:tab/>
      </w:r>
      <w:r>
        <w:rPr>
          <w:rFonts w:ascii="Calibri" w:hAnsi="Calibri"/>
          <w:u w:val="single"/>
          <w:lang w:val="en-GB"/>
        </w:rPr>
        <w:tab/>
      </w:r>
      <w:r>
        <w:rPr>
          <w:rFonts w:ascii="Calibri" w:hAnsi="Calibri"/>
          <w:u w:val="single"/>
          <w:lang w:val="en-GB"/>
        </w:rPr>
        <w:tab/>
      </w:r>
      <w:r>
        <w:rPr>
          <w:rFonts w:ascii="Calibri" w:hAnsi="Calibri"/>
          <w:u w:val="single"/>
          <w:lang w:val="en-GB"/>
        </w:rPr>
        <w:tab/>
      </w:r>
      <w:r>
        <w:rPr>
          <w:rFonts w:ascii="Calibri" w:hAnsi="Calibri"/>
          <w:u w:val="single"/>
          <w:lang w:val="en-GB"/>
        </w:rPr>
        <w:tab/>
      </w:r>
      <w:r>
        <w:rPr>
          <w:rFonts w:ascii="Calibri" w:hAnsi="Calibri"/>
          <w:u w:val="single"/>
          <w:lang w:val="en-GB"/>
        </w:rPr>
        <w:tab/>
      </w:r>
      <w:r>
        <w:rPr>
          <w:rFonts w:ascii="Calibri" w:hAnsi="Calibri"/>
          <w:u w:val="single"/>
          <w:lang w:val="en-GB"/>
        </w:rPr>
        <w:tab/>
      </w:r>
      <w:r>
        <w:rPr>
          <w:rFonts w:ascii="Calibri" w:hAnsi="Calibri"/>
          <w:u w:val="single"/>
          <w:lang w:val="en-GB"/>
        </w:rPr>
        <w:tab/>
      </w:r>
      <w:r>
        <w:rPr>
          <w:rFonts w:ascii="Calibri" w:hAnsi="Calibri"/>
          <w:u w:val="single"/>
          <w:lang w:val="en-GB"/>
        </w:rPr>
        <w:tab/>
      </w:r>
    </w:p>
    <w:p w:rsidR="00B635BB" w:rsidRDefault="00B635BB" w:rsidP="00D7473F">
      <w:pPr>
        <w:spacing w:after="0" w:line="276" w:lineRule="auto"/>
        <w:rPr>
          <w:rFonts w:ascii="Calibri" w:hAnsi="Calibri"/>
          <w:lang w:val="en-GB"/>
        </w:rPr>
      </w:pPr>
    </w:p>
    <w:p w:rsidR="00A853EB" w:rsidRPr="00D7473F" w:rsidRDefault="00A853EB" w:rsidP="00D7473F">
      <w:pPr>
        <w:spacing w:after="0" w:line="276" w:lineRule="auto"/>
        <w:rPr>
          <w:rFonts w:ascii="Calibri" w:hAnsi="Calibri"/>
          <w:lang w:val="en-GB"/>
        </w:rPr>
      </w:pPr>
      <w:r w:rsidRPr="00D7473F">
        <w:rPr>
          <w:rFonts w:ascii="Calibri" w:hAnsi="Calibri"/>
          <w:lang w:val="en-GB"/>
        </w:rPr>
        <w:t xml:space="preserve"> (the “</w:t>
      </w:r>
      <w:r w:rsidRPr="00D7473F">
        <w:rPr>
          <w:rFonts w:ascii="Calibri" w:hAnsi="Calibri"/>
          <w:b/>
          <w:lang w:val="en-GB"/>
        </w:rPr>
        <w:t>Bondholder</w:t>
      </w:r>
      <w:r w:rsidRPr="00D7473F">
        <w:rPr>
          <w:rFonts w:ascii="Calibri" w:hAnsi="Calibri"/>
          <w:lang w:val="en-GB"/>
        </w:rPr>
        <w:t>”)</w:t>
      </w:r>
      <w:r w:rsidR="00B635BB">
        <w:rPr>
          <w:rFonts w:ascii="Calibri" w:hAnsi="Calibri"/>
          <w:lang w:val="en-GB"/>
        </w:rPr>
        <w:t>;</w:t>
      </w:r>
    </w:p>
    <w:p w:rsidR="00D046F2" w:rsidRPr="00D7473F" w:rsidRDefault="00D046F2" w:rsidP="00D7473F">
      <w:pPr>
        <w:spacing w:after="0" w:line="276" w:lineRule="auto"/>
        <w:jc w:val="both"/>
        <w:rPr>
          <w:rFonts w:ascii="Calibri" w:hAnsi="Calibri"/>
          <w:lang w:val="en-GB"/>
        </w:rPr>
      </w:pPr>
    </w:p>
    <w:p w:rsidR="00D046F2" w:rsidRPr="00D7473F" w:rsidRDefault="00A853EB" w:rsidP="00D7473F">
      <w:pPr>
        <w:spacing w:after="0" w:line="276" w:lineRule="auto"/>
        <w:jc w:val="both"/>
        <w:rPr>
          <w:rFonts w:ascii="Calibri" w:hAnsi="Calibri"/>
          <w:lang w:val="en-GB"/>
        </w:rPr>
      </w:pPr>
      <w:r w:rsidRPr="00D7473F">
        <w:rPr>
          <w:rFonts w:ascii="Calibri" w:hAnsi="Calibri"/>
          <w:lang w:val="en-GB"/>
        </w:rPr>
        <w:t xml:space="preserve">being the holder of </w:t>
      </w:r>
      <w:r w:rsidR="007C686B">
        <w:rPr>
          <w:rFonts w:ascii="Calibri" w:hAnsi="Calibri"/>
          <w:lang w:val="en-GB"/>
        </w:rPr>
        <w:t xml:space="preserve">rights in </w:t>
      </w:r>
      <w:r w:rsidRPr="00D7473F">
        <w:rPr>
          <w:rFonts w:ascii="Calibri" w:hAnsi="Calibri"/>
          <w:b/>
          <w:lang w:val="en-GB"/>
        </w:rPr>
        <w:t xml:space="preserve">bonds </w:t>
      </w:r>
      <w:r w:rsidR="007C686B">
        <w:rPr>
          <w:rFonts w:ascii="Calibri" w:hAnsi="Calibri"/>
          <w:b/>
          <w:lang w:val="en-GB"/>
        </w:rPr>
        <w:t>issued by</w:t>
      </w:r>
      <w:r w:rsidRPr="00D7473F">
        <w:rPr>
          <w:rFonts w:ascii="Calibri" w:hAnsi="Calibri"/>
          <w:b/>
          <w:lang w:val="en-GB"/>
        </w:rPr>
        <w:t xml:space="preserve"> LCL Opportunities Luxembourg S.C.S.</w:t>
      </w:r>
      <w:r w:rsidRPr="00D7473F">
        <w:rPr>
          <w:rFonts w:ascii="Calibri" w:hAnsi="Calibri"/>
          <w:lang w:val="en-GB"/>
        </w:rPr>
        <w:t>, a common limited partnership (</w:t>
      </w:r>
      <w:r w:rsidRPr="00D7473F">
        <w:rPr>
          <w:rFonts w:ascii="Calibri" w:hAnsi="Calibri"/>
          <w:i/>
          <w:lang w:val="en-GB"/>
        </w:rPr>
        <w:t xml:space="preserve">société </w:t>
      </w:r>
      <w:proofErr w:type="spellStart"/>
      <w:r w:rsidRPr="00D7473F">
        <w:rPr>
          <w:rFonts w:ascii="Calibri" w:hAnsi="Calibri"/>
          <w:i/>
          <w:lang w:val="en-GB"/>
        </w:rPr>
        <w:t>en</w:t>
      </w:r>
      <w:proofErr w:type="spellEnd"/>
      <w:r w:rsidRPr="00D7473F">
        <w:rPr>
          <w:rFonts w:ascii="Calibri" w:hAnsi="Calibri"/>
          <w:i/>
          <w:lang w:val="en-GB"/>
        </w:rPr>
        <w:t xml:space="preserve"> </w:t>
      </w:r>
      <w:proofErr w:type="spellStart"/>
      <w:r w:rsidRPr="00D7473F">
        <w:rPr>
          <w:rFonts w:ascii="Calibri" w:hAnsi="Calibri"/>
          <w:i/>
          <w:lang w:val="en-GB"/>
        </w:rPr>
        <w:t>commandite</w:t>
      </w:r>
      <w:proofErr w:type="spellEnd"/>
      <w:r w:rsidRPr="00D7473F">
        <w:rPr>
          <w:rFonts w:ascii="Calibri" w:hAnsi="Calibri"/>
          <w:i/>
          <w:lang w:val="en-GB"/>
        </w:rPr>
        <w:t xml:space="preserve"> simple</w:t>
      </w:r>
      <w:r w:rsidRPr="00D7473F">
        <w:rPr>
          <w:rFonts w:ascii="Calibri" w:hAnsi="Calibri"/>
          <w:lang w:val="en-GB"/>
        </w:rPr>
        <w:t xml:space="preserve">), having its registered office at 34, rue du </w:t>
      </w:r>
      <w:proofErr w:type="spellStart"/>
      <w:r w:rsidRPr="00D7473F">
        <w:rPr>
          <w:rFonts w:ascii="Calibri" w:hAnsi="Calibri"/>
          <w:lang w:val="en-GB"/>
        </w:rPr>
        <w:t>Curé</w:t>
      </w:r>
      <w:proofErr w:type="spellEnd"/>
      <w:r w:rsidRPr="00D7473F">
        <w:rPr>
          <w:rFonts w:ascii="Calibri" w:hAnsi="Calibri"/>
          <w:lang w:val="en-GB"/>
        </w:rPr>
        <w:t>, L-1368 Luxembourg, Grand Duchy of Luxembourg, registered with the Luxembourg Register of Commerce and Companies under number B 267834</w:t>
      </w:r>
      <w:r w:rsidR="00D046F2" w:rsidRPr="00D7473F">
        <w:rPr>
          <w:rFonts w:ascii="Calibri" w:hAnsi="Calibri"/>
          <w:lang w:val="en-GB"/>
        </w:rPr>
        <w:t xml:space="preserve"> as follows:</w:t>
      </w:r>
    </w:p>
    <w:p w:rsidR="00D046F2" w:rsidRPr="00D7473F" w:rsidRDefault="00D046F2" w:rsidP="00D7473F">
      <w:pPr>
        <w:spacing w:after="0" w:line="276" w:lineRule="auto"/>
        <w:jc w:val="both"/>
        <w:rPr>
          <w:rFonts w:ascii="Calibri" w:hAnsi="Calibri"/>
          <w:lang w:val="en-GB"/>
        </w:rPr>
      </w:pPr>
    </w:p>
    <w:p w:rsidR="00D046F2" w:rsidRPr="00D7473F" w:rsidRDefault="00D046F2" w:rsidP="00D7473F">
      <w:pPr>
        <w:spacing w:after="0" w:line="276" w:lineRule="auto"/>
        <w:jc w:val="both"/>
        <w:rPr>
          <w:rFonts w:ascii="Calibri" w:hAnsi="Calibri"/>
          <w:lang w:val="en-GB"/>
        </w:rPr>
      </w:pPr>
      <w:r w:rsidRPr="00D7473F">
        <w:rPr>
          <w:rFonts w:ascii="Calibri" w:hAnsi="Calibri"/>
          <w:lang w:val="en-GB"/>
        </w:rPr>
        <w:t>(Please state the number of bonds held in each series):</w:t>
      </w:r>
    </w:p>
    <w:p w:rsidR="00D046F2" w:rsidRPr="00D7473F" w:rsidRDefault="00D046F2" w:rsidP="00D7473F">
      <w:pPr>
        <w:spacing w:after="0" w:line="276" w:lineRule="auto"/>
        <w:jc w:val="both"/>
        <w:rPr>
          <w:rFonts w:ascii="Calibri" w:hAnsi="Calibri"/>
          <w:lang w:val="en-GB"/>
        </w:rPr>
      </w:pPr>
    </w:p>
    <w:p w:rsidR="00D046F2" w:rsidRPr="00D7473F" w:rsidRDefault="001E6DB7" w:rsidP="00D7473F">
      <w:pPr>
        <w:spacing w:after="0" w:line="276" w:lineRule="auto"/>
        <w:jc w:val="both"/>
        <w:rPr>
          <w:rFonts w:ascii="Calibri" w:hAnsi="Calibri"/>
          <w:u w:val="single"/>
          <w:lang w:val="en-GB"/>
        </w:rPr>
      </w:pPr>
      <w:sdt>
        <w:sdtPr>
          <w:rPr>
            <w:rFonts w:ascii="Calibri" w:hAnsi="Calibri"/>
            <w:lang w:val="en-GB"/>
          </w:rPr>
          <w:id w:val="1711151563"/>
          <w14:checkbox>
            <w14:checked w14:val="0"/>
            <w14:checkedState w14:val="2612" w14:font="MS Gothic"/>
            <w14:uncheckedState w14:val="2610" w14:font="MS Gothic"/>
          </w14:checkbox>
        </w:sdtPr>
        <w:sdtEndPr/>
        <w:sdtContent>
          <w:r w:rsidR="00D046F2" w:rsidRPr="00D7473F">
            <w:rPr>
              <w:rFonts w:ascii="Segoe UI Symbol" w:eastAsia="MS Gothic" w:hAnsi="Segoe UI Symbol" w:cs="Segoe UI Symbol"/>
              <w:lang w:val="en-GB"/>
            </w:rPr>
            <w:t>☐</w:t>
          </w:r>
        </w:sdtContent>
      </w:sdt>
      <w:r w:rsidR="00D046F2" w:rsidRPr="00D7473F">
        <w:rPr>
          <w:rFonts w:ascii="Calibri" w:hAnsi="Calibri"/>
          <w:lang w:val="en-GB"/>
        </w:rPr>
        <w:t xml:space="preserve"> ISIN XS2514450100,</w:t>
      </w:r>
      <w:r w:rsidR="001D4CE4">
        <w:rPr>
          <w:rFonts w:ascii="Calibri" w:hAnsi="Calibri"/>
          <w:lang w:val="en-GB"/>
        </w:rPr>
        <w:t xml:space="preserve"> senior bonds</w:t>
      </w:r>
      <w:r w:rsidR="000E122B">
        <w:rPr>
          <w:rFonts w:ascii="Calibri" w:hAnsi="Calibri"/>
          <w:lang w:val="en-GB"/>
        </w:rPr>
        <w:t xml:space="preserve">: </w:t>
      </w:r>
      <w:r w:rsidR="001D4CE4">
        <w:rPr>
          <w:rFonts w:ascii="Calibri" w:hAnsi="Calibri"/>
          <w:u w:val="single"/>
          <w:lang w:val="en-GB"/>
        </w:rPr>
        <w:tab/>
      </w:r>
      <w:r w:rsidR="001D4CE4">
        <w:rPr>
          <w:rFonts w:ascii="Calibri" w:hAnsi="Calibri"/>
          <w:u w:val="single"/>
          <w:lang w:val="en-GB"/>
        </w:rPr>
        <w:tab/>
      </w:r>
      <w:r w:rsidR="001D4CE4">
        <w:rPr>
          <w:rFonts w:ascii="Calibri" w:hAnsi="Calibri"/>
          <w:u w:val="single"/>
          <w:lang w:val="en-GB"/>
        </w:rPr>
        <w:tab/>
      </w:r>
      <w:r w:rsidR="001D4CE4">
        <w:rPr>
          <w:rFonts w:ascii="Calibri" w:hAnsi="Calibri"/>
          <w:u w:val="single"/>
          <w:lang w:val="en-GB"/>
        </w:rPr>
        <w:tab/>
      </w:r>
      <w:r w:rsidR="001D4CE4">
        <w:rPr>
          <w:rFonts w:ascii="Calibri" w:hAnsi="Calibri"/>
          <w:u w:val="single"/>
          <w:lang w:val="en-GB"/>
        </w:rPr>
        <w:tab/>
      </w:r>
      <w:r w:rsidR="001D4CE4">
        <w:rPr>
          <w:rFonts w:ascii="Calibri" w:hAnsi="Calibri"/>
          <w:u w:val="single"/>
          <w:lang w:val="en-GB"/>
        </w:rPr>
        <w:tab/>
      </w:r>
      <w:r w:rsidR="000E122B">
        <w:rPr>
          <w:rFonts w:ascii="Calibri" w:hAnsi="Calibri"/>
          <w:u w:val="single"/>
          <w:lang w:val="en-GB"/>
        </w:rPr>
        <w:tab/>
      </w:r>
      <w:r w:rsidR="000E122B">
        <w:rPr>
          <w:rFonts w:ascii="Calibri" w:hAnsi="Calibri"/>
          <w:u w:val="single"/>
          <w:lang w:val="en-GB"/>
        </w:rPr>
        <w:tab/>
      </w:r>
      <w:r w:rsidR="000E122B">
        <w:rPr>
          <w:rFonts w:ascii="Calibri" w:hAnsi="Calibri"/>
          <w:u w:val="single"/>
          <w:lang w:val="en-GB"/>
        </w:rPr>
        <w:tab/>
      </w:r>
    </w:p>
    <w:p w:rsidR="000E122B" w:rsidRDefault="000E122B" w:rsidP="00D7473F">
      <w:pPr>
        <w:spacing w:after="0" w:line="276" w:lineRule="auto"/>
        <w:jc w:val="both"/>
        <w:rPr>
          <w:rFonts w:ascii="Calibri" w:hAnsi="Calibri"/>
          <w:lang w:val="en-GB"/>
        </w:rPr>
      </w:pPr>
    </w:p>
    <w:p w:rsidR="00D046F2" w:rsidRPr="00D7473F" w:rsidRDefault="001E6DB7" w:rsidP="00D7473F">
      <w:pPr>
        <w:spacing w:after="0" w:line="276" w:lineRule="auto"/>
        <w:jc w:val="both"/>
        <w:rPr>
          <w:rFonts w:ascii="Calibri" w:hAnsi="Calibri"/>
          <w:u w:val="single"/>
          <w:lang w:val="en-GB"/>
        </w:rPr>
      </w:pPr>
      <w:sdt>
        <w:sdtPr>
          <w:rPr>
            <w:rFonts w:ascii="Calibri" w:hAnsi="Calibri"/>
            <w:lang w:val="en-GB"/>
          </w:rPr>
          <w:id w:val="1419292267"/>
          <w14:checkbox>
            <w14:checked w14:val="0"/>
            <w14:checkedState w14:val="2612" w14:font="MS Gothic"/>
            <w14:uncheckedState w14:val="2610" w14:font="MS Gothic"/>
          </w14:checkbox>
        </w:sdtPr>
        <w:sdtEndPr/>
        <w:sdtContent>
          <w:r w:rsidR="00D046F2" w:rsidRPr="00D7473F">
            <w:rPr>
              <w:rFonts w:ascii="Segoe UI Symbol" w:eastAsia="MS Gothic" w:hAnsi="Segoe UI Symbol" w:cs="Segoe UI Symbol"/>
              <w:lang w:val="en-GB"/>
            </w:rPr>
            <w:t>☐</w:t>
          </w:r>
        </w:sdtContent>
      </w:sdt>
      <w:r w:rsidR="00D046F2" w:rsidRPr="00D7473F">
        <w:rPr>
          <w:rFonts w:ascii="Calibri" w:hAnsi="Calibri"/>
          <w:lang w:val="en-GB"/>
        </w:rPr>
        <w:t xml:space="preserve"> ISIN </w:t>
      </w:r>
      <w:r w:rsidR="001D4CE4" w:rsidRPr="00D7473F">
        <w:rPr>
          <w:rFonts w:ascii="Calibri" w:hAnsi="Calibri"/>
          <w:lang w:val="en-GB"/>
        </w:rPr>
        <w:t>XS2514450795</w:t>
      </w:r>
      <w:r w:rsidR="00D046F2" w:rsidRPr="00D7473F">
        <w:rPr>
          <w:rFonts w:ascii="Calibri" w:hAnsi="Calibri"/>
          <w:lang w:val="en-GB"/>
        </w:rPr>
        <w:t xml:space="preserve">, </w:t>
      </w:r>
      <w:r w:rsidR="001D4CE4">
        <w:rPr>
          <w:rFonts w:ascii="Calibri" w:hAnsi="Calibri"/>
          <w:lang w:val="en-GB"/>
        </w:rPr>
        <w:t>junior bonds</w:t>
      </w:r>
      <w:r w:rsidR="00D046F2" w:rsidRPr="00D7473F">
        <w:rPr>
          <w:rFonts w:ascii="Calibri" w:hAnsi="Calibri"/>
          <w:lang w:val="en-GB"/>
        </w:rPr>
        <w:t>:</w:t>
      </w:r>
      <w:r w:rsidR="001D4CE4">
        <w:rPr>
          <w:rFonts w:ascii="Calibri" w:hAnsi="Calibri"/>
          <w:u w:val="single"/>
          <w:lang w:val="en-GB"/>
        </w:rPr>
        <w:tab/>
      </w:r>
      <w:r w:rsidR="001D4CE4">
        <w:rPr>
          <w:rFonts w:ascii="Calibri" w:hAnsi="Calibri"/>
          <w:u w:val="single"/>
          <w:lang w:val="en-GB"/>
        </w:rPr>
        <w:tab/>
      </w:r>
      <w:r w:rsidR="001D4CE4">
        <w:rPr>
          <w:rFonts w:ascii="Calibri" w:hAnsi="Calibri"/>
          <w:u w:val="single"/>
          <w:lang w:val="en-GB"/>
        </w:rPr>
        <w:tab/>
      </w:r>
      <w:r w:rsidR="001D4CE4">
        <w:rPr>
          <w:rFonts w:ascii="Calibri" w:hAnsi="Calibri"/>
          <w:u w:val="single"/>
          <w:lang w:val="en-GB"/>
        </w:rPr>
        <w:tab/>
      </w:r>
      <w:r w:rsidR="001D4CE4">
        <w:rPr>
          <w:rFonts w:ascii="Calibri" w:hAnsi="Calibri"/>
          <w:u w:val="single"/>
          <w:lang w:val="en-GB"/>
        </w:rPr>
        <w:tab/>
      </w:r>
      <w:r w:rsidR="001D4CE4">
        <w:rPr>
          <w:rFonts w:ascii="Calibri" w:hAnsi="Calibri"/>
          <w:u w:val="single"/>
          <w:lang w:val="en-GB"/>
        </w:rPr>
        <w:tab/>
      </w:r>
      <w:r w:rsidR="000E122B">
        <w:rPr>
          <w:rFonts w:ascii="Calibri" w:hAnsi="Calibri"/>
          <w:u w:val="single"/>
          <w:lang w:val="en-GB"/>
        </w:rPr>
        <w:tab/>
      </w:r>
      <w:r w:rsidR="000E122B">
        <w:rPr>
          <w:rFonts w:ascii="Calibri" w:hAnsi="Calibri"/>
          <w:u w:val="single"/>
          <w:lang w:val="en-GB"/>
        </w:rPr>
        <w:tab/>
      </w:r>
      <w:r w:rsidR="000E122B">
        <w:rPr>
          <w:rFonts w:ascii="Calibri" w:hAnsi="Calibri"/>
          <w:u w:val="single"/>
          <w:lang w:val="en-GB"/>
        </w:rPr>
        <w:tab/>
      </w:r>
    </w:p>
    <w:p w:rsidR="00D046F2" w:rsidRPr="00D7473F" w:rsidRDefault="00D046F2" w:rsidP="00D7473F">
      <w:pPr>
        <w:spacing w:after="0" w:line="276" w:lineRule="auto"/>
        <w:jc w:val="both"/>
        <w:rPr>
          <w:rFonts w:ascii="Calibri" w:hAnsi="Calibri"/>
          <w:lang w:val="en-GB"/>
        </w:rPr>
      </w:pPr>
    </w:p>
    <w:p w:rsidR="00D046F2" w:rsidRPr="00D7473F" w:rsidRDefault="00D046F2" w:rsidP="00D7473F">
      <w:pPr>
        <w:spacing w:after="0" w:line="276" w:lineRule="auto"/>
        <w:jc w:val="both"/>
        <w:rPr>
          <w:rFonts w:ascii="Calibri" w:hAnsi="Calibri" w:cs="Arial"/>
          <w:lang w:val="en-US"/>
        </w:rPr>
      </w:pPr>
      <w:r w:rsidRPr="00D7473F">
        <w:rPr>
          <w:rFonts w:ascii="Calibri" w:hAnsi="Calibri"/>
          <w:lang w:val="en-GB"/>
        </w:rPr>
        <w:t xml:space="preserve">hereby </w:t>
      </w:r>
      <w:r w:rsidR="000E122B">
        <w:rPr>
          <w:rFonts w:ascii="Calibri" w:hAnsi="Calibri"/>
          <w:lang w:val="en-GB"/>
        </w:rPr>
        <w:t xml:space="preserve">give </w:t>
      </w:r>
      <w:r w:rsidRPr="00D7473F">
        <w:rPr>
          <w:rFonts w:ascii="Calibri" w:hAnsi="Calibri"/>
          <w:lang w:val="en-GB"/>
        </w:rPr>
        <w:t>irrevocable proxy to</w:t>
      </w:r>
      <w:r w:rsidR="001D4CE4">
        <w:rPr>
          <w:rFonts w:ascii="Calibri" w:hAnsi="Calibri"/>
          <w:lang w:val="en-GB"/>
        </w:rPr>
        <w:t xml:space="preserve"> </w:t>
      </w:r>
      <w:r w:rsidR="001D4CE4" w:rsidRPr="00380D10">
        <w:rPr>
          <w:rFonts w:ascii="Calibri" w:hAnsi="Calibri"/>
          <w:b/>
          <w:lang w:val="en-GB"/>
        </w:rPr>
        <w:t xml:space="preserve">Sanne </w:t>
      </w:r>
      <w:proofErr w:type="spellStart"/>
      <w:r w:rsidR="001D4CE4" w:rsidRPr="00380D10">
        <w:rPr>
          <w:rFonts w:ascii="Calibri" w:hAnsi="Calibri"/>
          <w:b/>
          <w:lang w:val="en-GB"/>
        </w:rPr>
        <w:t>Agensynd</w:t>
      </w:r>
      <w:proofErr w:type="spellEnd"/>
      <w:r w:rsidR="001D4CE4" w:rsidRPr="00380D10">
        <w:rPr>
          <w:rFonts w:ascii="Calibri" w:hAnsi="Calibri"/>
          <w:b/>
          <w:lang w:val="en-GB"/>
        </w:rPr>
        <w:t xml:space="preserve"> S.L.U.</w:t>
      </w:r>
      <w:r w:rsidR="00380D10" w:rsidRPr="00380D10">
        <w:rPr>
          <w:rFonts w:ascii="Calibri" w:hAnsi="Calibri"/>
          <w:lang w:val="en-GB"/>
        </w:rPr>
        <w:t>,</w:t>
      </w:r>
      <w:r w:rsidR="001D4CE4">
        <w:rPr>
          <w:rFonts w:ascii="Calibri" w:hAnsi="Calibri"/>
          <w:lang w:val="en-GB"/>
        </w:rPr>
        <w:t xml:space="preserve"> acting as bondholders’ repre</w:t>
      </w:r>
      <w:r w:rsidR="00425073">
        <w:rPr>
          <w:rFonts w:ascii="Calibri" w:hAnsi="Calibri"/>
          <w:lang w:val="en-GB"/>
        </w:rPr>
        <w:t>se</w:t>
      </w:r>
      <w:r w:rsidR="001D4CE4">
        <w:rPr>
          <w:rFonts w:ascii="Calibri" w:hAnsi="Calibri"/>
          <w:lang w:val="en-GB"/>
        </w:rPr>
        <w:t>ntative</w:t>
      </w:r>
      <w:r w:rsidR="001B09AA" w:rsidRPr="00D7473F">
        <w:rPr>
          <w:rFonts w:ascii="Calibri" w:hAnsi="Calibri"/>
          <w:lang w:val="en-GB"/>
        </w:rPr>
        <w:t xml:space="preserve"> (the “</w:t>
      </w:r>
      <w:proofErr w:type="spellStart"/>
      <w:r w:rsidR="001B09AA" w:rsidRPr="00D7473F">
        <w:rPr>
          <w:rFonts w:ascii="Calibri" w:hAnsi="Calibri"/>
          <w:b/>
          <w:lang w:val="en-GB"/>
        </w:rPr>
        <w:t>ProxyHolder</w:t>
      </w:r>
      <w:proofErr w:type="spellEnd"/>
      <w:r w:rsidR="001B09AA" w:rsidRPr="00D7473F">
        <w:rPr>
          <w:rFonts w:ascii="Calibri" w:hAnsi="Calibri"/>
          <w:lang w:val="en-GB"/>
        </w:rPr>
        <w:t>”)</w:t>
      </w:r>
      <w:r w:rsidRPr="00D7473F">
        <w:rPr>
          <w:rFonts w:ascii="Calibri" w:hAnsi="Calibri"/>
          <w:lang w:val="en-GB"/>
        </w:rPr>
        <w:t>,</w:t>
      </w:r>
      <w:r w:rsidR="00425073">
        <w:rPr>
          <w:rFonts w:ascii="Calibri" w:hAnsi="Calibri"/>
          <w:lang w:val="en-GB"/>
        </w:rPr>
        <w:t xml:space="preserve"> with full power of delegation,</w:t>
      </w:r>
      <w:r w:rsidRPr="00D7473F">
        <w:rPr>
          <w:rFonts w:ascii="Calibri" w:hAnsi="Calibri"/>
          <w:lang w:val="en-GB"/>
        </w:rPr>
        <w:t xml:space="preserve"> to represent the undersigned at the extraordinary general meeting of the bondholders of the Company to be held at the offices of the Company on </w:t>
      </w:r>
      <w:r w:rsidR="002E7A59">
        <w:rPr>
          <w:rFonts w:ascii="Calibri" w:hAnsi="Calibri"/>
          <w:lang w:val="en-GB"/>
        </w:rPr>
        <w:t>26 January 2023</w:t>
      </w:r>
      <w:r w:rsidRPr="00D7473F">
        <w:rPr>
          <w:rFonts w:ascii="Calibri" w:hAnsi="Calibri"/>
          <w:lang w:val="en-GB"/>
        </w:rPr>
        <w:t xml:space="preserve">, at </w:t>
      </w:r>
      <w:r w:rsidR="002E7A59" w:rsidRPr="002E7A59">
        <w:rPr>
          <w:rFonts w:ascii="Calibri" w:hAnsi="Calibri"/>
          <w:lang w:val="en-GB"/>
        </w:rPr>
        <w:t>14:00</w:t>
      </w:r>
      <w:r w:rsidRPr="002E7A59">
        <w:rPr>
          <w:rFonts w:ascii="Calibri" w:hAnsi="Calibri"/>
          <w:lang w:val="en-GB"/>
        </w:rPr>
        <w:t>,</w:t>
      </w:r>
      <w:r w:rsidRPr="00D7473F">
        <w:rPr>
          <w:rFonts w:ascii="Calibri" w:hAnsi="Calibri"/>
          <w:lang w:val="en-GB"/>
        </w:rPr>
        <w:t xml:space="preserve"> to declare that he has been duly</w:t>
      </w:r>
      <w:r w:rsidR="001B09AA" w:rsidRPr="00D7473F">
        <w:rPr>
          <w:rFonts w:ascii="Calibri" w:hAnsi="Calibri"/>
          <w:lang w:val="en-GB"/>
        </w:rPr>
        <w:t xml:space="preserve"> convened and</w:t>
      </w:r>
      <w:r w:rsidRPr="00D7473F">
        <w:rPr>
          <w:rFonts w:ascii="Calibri" w:hAnsi="Calibri"/>
          <w:lang w:val="en-GB"/>
        </w:rPr>
        <w:t xml:space="preserve"> informed of the agenda of the general meeting set out below and in order to deliberate and to vote on the items of the following agenda:</w:t>
      </w:r>
    </w:p>
    <w:p w:rsidR="00B849FE" w:rsidRDefault="00B849FE" w:rsidP="00D7473F">
      <w:pPr>
        <w:spacing w:after="0" w:line="276" w:lineRule="auto"/>
        <w:jc w:val="center"/>
        <w:rPr>
          <w:rFonts w:ascii="Calibri" w:hAnsi="Calibri"/>
          <w:b/>
          <w:lang w:val="en-GB"/>
        </w:rPr>
      </w:pPr>
    </w:p>
    <w:p w:rsidR="00A853EB" w:rsidRPr="00D7473F" w:rsidRDefault="001B09AA" w:rsidP="00D7473F">
      <w:pPr>
        <w:spacing w:after="0" w:line="276" w:lineRule="auto"/>
        <w:jc w:val="center"/>
        <w:rPr>
          <w:rFonts w:ascii="Calibri" w:hAnsi="Calibri"/>
          <w:b/>
          <w:lang w:val="en-GB"/>
        </w:rPr>
      </w:pPr>
      <w:r w:rsidRPr="00D7473F">
        <w:rPr>
          <w:rFonts w:ascii="Calibri" w:hAnsi="Calibri"/>
          <w:b/>
          <w:lang w:val="en-GB"/>
        </w:rPr>
        <w:t>AGENDA</w:t>
      </w:r>
    </w:p>
    <w:p w:rsidR="001B09AA" w:rsidRPr="00D7473F" w:rsidRDefault="001B09AA" w:rsidP="00D7473F">
      <w:pPr>
        <w:spacing w:after="0" w:line="276" w:lineRule="auto"/>
        <w:rPr>
          <w:rFonts w:ascii="Calibri" w:hAnsi="Calibri"/>
          <w:b/>
          <w:lang w:val="en-GB"/>
        </w:rPr>
      </w:pPr>
    </w:p>
    <w:p w:rsidR="002E7A59" w:rsidRDefault="002E7A59" w:rsidP="002E7A59">
      <w:pPr>
        <w:pStyle w:val="ListParagraph"/>
        <w:numPr>
          <w:ilvl w:val="0"/>
          <w:numId w:val="1"/>
        </w:numPr>
        <w:spacing w:after="0" w:line="276" w:lineRule="auto"/>
        <w:ind w:left="567" w:hanging="567"/>
        <w:jc w:val="both"/>
        <w:rPr>
          <w:lang w:val="en-GB"/>
        </w:rPr>
      </w:pPr>
      <w:r>
        <w:rPr>
          <w:lang w:val="en-GB"/>
        </w:rPr>
        <w:t xml:space="preserve">Opening of the meeting and formalities, check of the powers of attorney and set-up of an attendance list; </w:t>
      </w:r>
    </w:p>
    <w:p w:rsidR="002E7A59" w:rsidRDefault="002E7A59" w:rsidP="002E7A59">
      <w:pPr>
        <w:pStyle w:val="ListParagraph"/>
        <w:numPr>
          <w:ilvl w:val="0"/>
          <w:numId w:val="1"/>
        </w:numPr>
        <w:spacing w:after="0" w:line="276" w:lineRule="auto"/>
        <w:ind w:left="567" w:hanging="567"/>
        <w:jc w:val="both"/>
        <w:rPr>
          <w:lang w:val="en-GB"/>
        </w:rPr>
      </w:pPr>
      <w:r>
        <w:rPr>
          <w:lang w:val="en-GB"/>
        </w:rPr>
        <w:t>Approval by the Meeting of the admission of the existing Bonds to listing and trading on the professional segment of the Euro MTF of the Luxembourg Stock Exchange;</w:t>
      </w:r>
    </w:p>
    <w:p w:rsidR="002E7A59" w:rsidRPr="009A7CD6" w:rsidRDefault="002E7A59" w:rsidP="002E7A59">
      <w:pPr>
        <w:pStyle w:val="ListParagraph"/>
        <w:numPr>
          <w:ilvl w:val="0"/>
          <w:numId w:val="1"/>
        </w:numPr>
        <w:spacing w:after="0" w:line="276" w:lineRule="auto"/>
        <w:ind w:left="567" w:hanging="567"/>
        <w:jc w:val="both"/>
        <w:rPr>
          <w:lang w:val="en-GB"/>
        </w:rPr>
      </w:pPr>
      <w:r w:rsidRPr="009A7CD6">
        <w:rPr>
          <w:lang w:val="en-GB"/>
        </w:rPr>
        <w:t xml:space="preserve">Approval by the </w:t>
      </w:r>
      <w:r>
        <w:rPr>
          <w:lang w:val="en-GB"/>
        </w:rPr>
        <w:t>Meeting</w:t>
      </w:r>
      <w:r w:rsidRPr="009A7CD6">
        <w:rPr>
          <w:lang w:val="en-GB"/>
        </w:rPr>
        <w:t xml:space="preserve"> of the new terms and conditions applicable to the bonds as stated in the prospectus;  </w:t>
      </w:r>
      <w:r>
        <w:rPr>
          <w:lang w:val="en-GB"/>
        </w:rPr>
        <w:t>and</w:t>
      </w:r>
    </w:p>
    <w:p w:rsidR="002E7A59" w:rsidRPr="009A7CD6" w:rsidRDefault="002E7A59" w:rsidP="002E7A59">
      <w:pPr>
        <w:pStyle w:val="ListParagraph"/>
        <w:numPr>
          <w:ilvl w:val="0"/>
          <w:numId w:val="1"/>
        </w:numPr>
        <w:spacing w:after="0" w:line="276" w:lineRule="auto"/>
        <w:ind w:left="567" w:hanging="567"/>
        <w:jc w:val="both"/>
        <w:rPr>
          <w:lang w:val="en-GB"/>
        </w:rPr>
      </w:pPr>
      <w:r>
        <w:rPr>
          <w:lang w:val="en-GB"/>
        </w:rPr>
        <w:t>Approval by the Meeting</w:t>
      </w:r>
      <w:r w:rsidRPr="009A7CD6">
        <w:rPr>
          <w:lang w:val="en-GB"/>
        </w:rPr>
        <w:t xml:space="preserve"> of the </w:t>
      </w:r>
      <w:r>
        <w:rPr>
          <w:lang w:val="en-GB"/>
        </w:rPr>
        <w:t>amended final terms</w:t>
      </w:r>
      <w:r w:rsidRPr="009A7CD6">
        <w:rPr>
          <w:lang w:val="en-GB"/>
        </w:rPr>
        <w:t xml:space="preserve"> applicable to the bonds </w:t>
      </w:r>
      <w:r>
        <w:rPr>
          <w:lang w:val="en-GB"/>
        </w:rPr>
        <w:t>in order to allow their admission</w:t>
      </w:r>
      <w:r w:rsidR="000E122B">
        <w:rPr>
          <w:lang w:val="en-GB"/>
        </w:rPr>
        <w:t xml:space="preserve"> to the listing and trading</w:t>
      </w:r>
      <w:r>
        <w:rPr>
          <w:lang w:val="en-GB"/>
        </w:rPr>
        <w:t xml:space="preserve"> on the professional segment of the Euro MTF.</w:t>
      </w:r>
    </w:p>
    <w:p w:rsidR="001B09AA" w:rsidRPr="00D7473F" w:rsidRDefault="001B09AA" w:rsidP="00D7473F">
      <w:pPr>
        <w:spacing w:after="0" w:line="276" w:lineRule="auto"/>
        <w:rPr>
          <w:rFonts w:ascii="Calibri" w:hAnsi="Calibri"/>
          <w:b/>
          <w:lang w:val="en-GB"/>
        </w:rPr>
      </w:pPr>
    </w:p>
    <w:p w:rsidR="001B09AA" w:rsidRPr="00D7473F" w:rsidRDefault="001B09AA" w:rsidP="00D7473F">
      <w:pPr>
        <w:spacing w:after="0" w:line="276" w:lineRule="auto"/>
        <w:rPr>
          <w:rFonts w:ascii="Calibri" w:hAnsi="Calibri"/>
          <w:lang w:val="en-GB"/>
        </w:rPr>
      </w:pPr>
      <w:r w:rsidRPr="00D7473F">
        <w:rPr>
          <w:rFonts w:ascii="Calibri" w:hAnsi="Calibri"/>
          <w:b/>
          <w:lang w:val="en-GB"/>
        </w:rPr>
        <w:t>THEREFORE</w:t>
      </w:r>
      <w:r w:rsidRPr="00D7473F">
        <w:rPr>
          <w:rFonts w:ascii="Calibri" w:hAnsi="Calibri"/>
          <w:lang w:val="en-GB"/>
        </w:rPr>
        <w:t>, the undersigned hereby decides to instruct the Proxyholder to:</w:t>
      </w:r>
    </w:p>
    <w:p w:rsidR="001B09AA" w:rsidRPr="00D7473F" w:rsidRDefault="001B09AA" w:rsidP="00D7473F">
      <w:pPr>
        <w:spacing w:after="0" w:line="276" w:lineRule="auto"/>
        <w:rPr>
          <w:rFonts w:ascii="Calibri" w:hAnsi="Calibri"/>
          <w:lang w:val="en-GB"/>
        </w:rPr>
      </w:pPr>
    </w:p>
    <w:p w:rsidR="001B09AA" w:rsidRPr="00D7473F" w:rsidRDefault="001B09AA" w:rsidP="00D7473F">
      <w:pPr>
        <w:tabs>
          <w:tab w:val="left" w:pos="1701"/>
        </w:tabs>
        <w:spacing w:after="0" w:line="276" w:lineRule="auto"/>
        <w:ind w:left="1701" w:hanging="1701"/>
        <w:jc w:val="both"/>
        <w:rPr>
          <w:rFonts w:ascii="Calibri" w:hAnsi="Calibri"/>
          <w:lang w:val="en-GB"/>
        </w:rPr>
      </w:pPr>
      <w:r w:rsidRPr="00D7473F">
        <w:rPr>
          <w:rFonts w:ascii="Calibri" w:hAnsi="Calibri"/>
          <w:u w:val="single"/>
          <w:lang w:val="en-GB"/>
        </w:rPr>
        <w:lastRenderedPageBreak/>
        <w:t>Resolution n°2:</w:t>
      </w:r>
      <w:r w:rsidRPr="00D7473F">
        <w:rPr>
          <w:rFonts w:ascii="Calibri" w:hAnsi="Calibri"/>
          <w:lang w:val="en-GB"/>
        </w:rPr>
        <w:t xml:space="preserve"> </w:t>
      </w:r>
      <w:r w:rsidRPr="00D7473F">
        <w:rPr>
          <w:rFonts w:ascii="Calibri" w:hAnsi="Calibri"/>
          <w:lang w:val="en-GB"/>
        </w:rPr>
        <w:tab/>
        <w:t xml:space="preserve">Approval by the </w:t>
      </w:r>
      <w:r w:rsidR="002E7A59">
        <w:rPr>
          <w:rFonts w:ascii="Calibri" w:hAnsi="Calibri"/>
          <w:lang w:val="en-GB"/>
        </w:rPr>
        <w:t>Meeting</w:t>
      </w:r>
      <w:r w:rsidRPr="00D7473F">
        <w:rPr>
          <w:rFonts w:ascii="Calibri" w:hAnsi="Calibri"/>
          <w:lang w:val="en-GB"/>
        </w:rPr>
        <w:t xml:space="preserve"> of the admission of the existing Bonds to listing and trading on the professional segment of the Euro MTF of the Luxembourg Stock Exchange.</w:t>
      </w:r>
    </w:p>
    <w:p w:rsidR="001B09AA" w:rsidRPr="00D7473F" w:rsidRDefault="001B09AA" w:rsidP="00D7473F">
      <w:pPr>
        <w:spacing w:after="0" w:line="276" w:lineRule="auto"/>
        <w:rPr>
          <w:rFonts w:ascii="Calibri" w:hAnsi="Calibri"/>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2"/>
        <w:gridCol w:w="3132"/>
        <w:gridCol w:w="3132"/>
      </w:tblGrid>
      <w:tr w:rsidR="001B09AA" w:rsidRPr="00D7473F" w:rsidTr="001B09AA">
        <w:tc>
          <w:tcPr>
            <w:tcW w:w="3132" w:type="dxa"/>
          </w:tcPr>
          <w:p w:rsidR="001B09AA" w:rsidRPr="00D7473F" w:rsidRDefault="001E6DB7" w:rsidP="00D7473F">
            <w:pPr>
              <w:spacing w:line="276" w:lineRule="auto"/>
              <w:jc w:val="center"/>
              <w:rPr>
                <w:rFonts w:ascii="Calibri" w:hAnsi="Calibri"/>
                <w:lang w:val="en-GB"/>
              </w:rPr>
            </w:pPr>
            <w:sdt>
              <w:sdtPr>
                <w:rPr>
                  <w:rFonts w:ascii="Calibri" w:hAnsi="Calibri"/>
                  <w:lang w:val="en-GB"/>
                </w:rPr>
                <w:id w:val="317388625"/>
                <w14:checkbox>
                  <w14:checked w14:val="0"/>
                  <w14:checkedState w14:val="2612" w14:font="MS Gothic"/>
                  <w14:uncheckedState w14:val="2610" w14:font="MS Gothic"/>
                </w14:checkbox>
              </w:sdtPr>
              <w:sdtEndPr/>
              <w:sdtContent>
                <w:r w:rsidR="00A83F61">
                  <w:rPr>
                    <w:rFonts w:ascii="MS Gothic" w:eastAsia="MS Gothic" w:hAnsi="MS Gothic" w:hint="eastAsia"/>
                    <w:lang w:val="en-GB"/>
                  </w:rPr>
                  <w:t>☐</w:t>
                </w:r>
              </w:sdtContent>
            </w:sdt>
            <w:r w:rsidR="001B09AA" w:rsidRPr="00D7473F">
              <w:rPr>
                <w:rFonts w:ascii="Calibri" w:hAnsi="Calibri"/>
                <w:lang w:val="en-GB"/>
              </w:rPr>
              <w:t xml:space="preserve"> Vote in favour</w:t>
            </w:r>
          </w:p>
        </w:tc>
        <w:tc>
          <w:tcPr>
            <w:tcW w:w="3132" w:type="dxa"/>
          </w:tcPr>
          <w:p w:rsidR="001B09AA" w:rsidRPr="00D7473F" w:rsidRDefault="001E6DB7" w:rsidP="00D7473F">
            <w:pPr>
              <w:spacing w:line="276" w:lineRule="auto"/>
              <w:jc w:val="center"/>
              <w:rPr>
                <w:rFonts w:ascii="Calibri" w:hAnsi="Calibri"/>
                <w:lang w:val="en-GB"/>
              </w:rPr>
            </w:pPr>
            <w:sdt>
              <w:sdtPr>
                <w:rPr>
                  <w:rFonts w:ascii="Calibri" w:hAnsi="Calibri"/>
                  <w:lang w:val="en-GB"/>
                </w:rPr>
                <w:id w:val="1481342271"/>
                <w14:checkbox>
                  <w14:checked w14:val="0"/>
                  <w14:checkedState w14:val="2612" w14:font="MS Gothic"/>
                  <w14:uncheckedState w14:val="2610" w14:font="MS Gothic"/>
                </w14:checkbox>
              </w:sdtPr>
              <w:sdtEndPr/>
              <w:sdtContent>
                <w:r w:rsidR="001B09AA" w:rsidRPr="00D7473F">
                  <w:rPr>
                    <w:rFonts w:ascii="Segoe UI Symbol" w:eastAsia="MS Gothic" w:hAnsi="Segoe UI Symbol" w:cs="Segoe UI Symbol"/>
                    <w:lang w:val="en-GB"/>
                  </w:rPr>
                  <w:t>☐</w:t>
                </w:r>
              </w:sdtContent>
            </w:sdt>
            <w:r w:rsidR="001B09AA" w:rsidRPr="00D7473F">
              <w:rPr>
                <w:rFonts w:ascii="Calibri" w:hAnsi="Calibri"/>
                <w:lang w:val="en-GB"/>
              </w:rPr>
              <w:t xml:space="preserve"> abstain from voting</w:t>
            </w:r>
          </w:p>
        </w:tc>
        <w:tc>
          <w:tcPr>
            <w:tcW w:w="3132" w:type="dxa"/>
          </w:tcPr>
          <w:p w:rsidR="001B09AA" w:rsidRPr="00D7473F" w:rsidRDefault="001E6DB7" w:rsidP="00D7473F">
            <w:pPr>
              <w:spacing w:line="276" w:lineRule="auto"/>
              <w:jc w:val="center"/>
              <w:rPr>
                <w:rFonts w:ascii="Calibri" w:hAnsi="Calibri"/>
                <w:lang w:val="en-GB"/>
              </w:rPr>
            </w:pPr>
            <w:sdt>
              <w:sdtPr>
                <w:rPr>
                  <w:rFonts w:ascii="Calibri" w:hAnsi="Calibri"/>
                  <w:lang w:val="en-GB"/>
                </w:rPr>
                <w:id w:val="-1065940154"/>
                <w14:checkbox>
                  <w14:checked w14:val="0"/>
                  <w14:checkedState w14:val="2612" w14:font="MS Gothic"/>
                  <w14:uncheckedState w14:val="2610" w14:font="MS Gothic"/>
                </w14:checkbox>
              </w:sdtPr>
              <w:sdtEndPr/>
              <w:sdtContent>
                <w:r w:rsidR="001B09AA" w:rsidRPr="00D7473F">
                  <w:rPr>
                    <w:rFonts w:ascii="Segoe UI Symbol" w:eastAsia="MS Gothic" w:hAnsi="Segoe UI Symbol" w:cs="Segoe UI Symbol"/>
                    <w:lang w:val="en-GB"/>
                  </w:rPr>
                  <w:t>☐</w:t>
                </w:r>
              </w:sdtContent>
            </w:sdt>
            <w:r w:rsidR="001B09AA" w:rsidRPr="00D7473F">
              <w:rPr>
                <w:rFonts w:ascii="Calibri" w:hAnsi="Calibri"/>
                <w:lang w:val="en-GB"/>
              </w:rPr>
              <w:t xml:space="preserve"> vote against</w:t>
            </w:r>
          </w:p>
        </w:tc>
      </w:tr>
    </w:tbl>
    <w:p w:rsidR="001B09AA" w:rsidRPr="00D7473F" w:rsidRDefault="001B09AA" w:rsidP="00D7473F">
      <w:pPr>
        <w:spacing w:after="0" w:line="276" w:lineRule="auto"/>
        <w:rPr>
          <w:rFonts w:ascii="Calibri" w:hAnsi="Calibri"/>
          <w:lang w:val="en-GB"/>
        </w:rPr>
      </w:pPr>
    </w:p>
    <w:p w:rsidR="001B09AA" w:rsidRPr="00D7473F" w:rsidRDefault="001B09AA" w:rsidP="00D7473F">
      <w:pPr>
        <w:tabs>
          <w:tab w:val="left" w:pos="1701"/>
        </w:tabs>
        <w:spacing w:after="0" w:line="276" w:lineRule="auto"/>
        <w:ind w:left="1701" w:hanging="1701"/>
        <w:jc w:val="both"/>
        <w:rPr>
          <w:rFonts w:ascii="Calibri" w:hAnsi="Calibri"/>
          <w:lang w:val="en-GB"/>
        </w:rPr>
      </w:pPr>
      <w:r w:rsidRPr="00D7473F">
        <w:rPr>
          <w:rFonts w:ascii="Calibri" w:hAnsi="Calibri"/>
          <w:u w:val="single"/>
          <w:lang w:val="en-GB"/>
        </w:rPr>
        <w:t>Resolution n°3:</w:t>
      </w:r>
      <w:r w:rsidRPr="00D7473F">
        <w:rPr>
          <w:rFonts w:ascii="Calibri" w:hAnsi="Calibri"/>
          <w:lang w:val="en-GB"/>
        </w:rPr>
        <w:tab/>
        <w:t xml:space="preserve">Approval by the </w:t>
      </w:r>
      <w:r w:rsidR="002E7A59">
        <w:rPr>
          <w:rFonts w:ascii="Calibri" w:hAnsi="Calibri"/>
          <w:lang w:val="en-GB"/>
        </w:rPr>
        <w:t>Meeting</w:t>
      </w:r>
      <w:r w:rsidRPr="00D7473F">
        <w:rPr>
          <w:rFonts w:ascii="Calibri" w:hAnsi="Calibri"/>
          <w:lang w:val="en-GB"/>
        </w:rPr>
        <w:t xml:space="preserve"> of the new terms and conditions applicable to the bonds as stated in the new draft prospectus.</w:t>
      </w:r>
    </w:p>
    <w:p w:rsidR="001B09AA" w:rsidRPr="00D7473F" w:rsidRDefault="001B09AA" w:rsidP="00D7473F">
      <w:pPr>
        <w:tabs>
          <w:tab w:val="left" w:pos="1701"/>
        </w:tabs>
        <w:spacing w:after="0" w:line="276" w:lineRule="auto"/>
        <w:ind w:left="1701" w:hanging="1701"/>
        <w:jc w:val="both"/>
        <w:rPr>
          <w:rFonts w:ascii="Calibri" w:hAnsi="Calibri"/>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2"/>
        <w:gridCol w:w="3132"/>
        <w:gridCol w:w="3132"/>
      </w:tblGrid>
      <w:tr w:rsidR="001B09AA" w:rsidRPr="00D7473F" w:rsidTr="00AD373C">
        <w:tc>
          <w:tcPr>
            <w:tcW w:w="3132" w:type="dxa"/>
          </w:tcPr>
          <w:p w:rsidR="001B09AA" w:rsidRPr="00D7473F" w:rsidRDefault="001E6DB7" w:rsidP="00D7473F">
            <w:pPr>
              <w:spacing w:line="276" w:lineRule="auto"/>
              <w:jc w:val="center"/>
              <w:rPr>
                <w:rFonts w:ascii="Calibri" w:hAnsi="Calibri"/>
                <w:lang w:val="en-GB"/>
              </w:rPr>
            </w:pPr>
            <w:sdt>
              <w:sdtPr>
                <w:rPr>
                  <w:rFonts w:ascii="Calibri" w:hAnsi="Calibri"/>
                  <w:lang w:val="en-GB"/>
                </w:rPr>
                <w:id w:val="1811976549"/>
                <w14:checkbox>
                  <w14:checked w14:val="0"/>
                  <w14:checkedState w14:val="2612" w14:font="MS Gothic"/>
                  <w14:uncheckedState w14:val="2610" w14:font="MS Gothic"/>
                </w14:checkbox>
              </w:sdtPr>
              <w:sdtEndPr/>
              <w:sdtContent>
                <w:r w:rsidR="00D7473F" w:rsidRPr="00D7473F">
                  <w:rPr>
                    <w:rFonts w:ascii="Segoe UI Symbol" w:eastAsia="MS Gothic" w:hAnsi="Segoe UI Symbol" w:cs="Segoe UI Symbol"/>
                    <w:lang w:val="en-GB"/>
                  </w:rPr>
                  <w:t>☐</w:t>
                </w:r>
              </w:sdtContent>
            </w:sdt>
            <w:r w:rsidR="001B09AA" w:rsidRPr="00D7473F">
              <w:rPr>
                <w:rFonts w:ascii="Calibri" w:hAnsi="Calibri"/>
                <w:lang w:val="en-GB"/>
              </w:rPr>
              <w:t xml:space="preserve"> Vote in favour</w:t>
            </w:r>
          </w:p>
        </w:tc>
        <w:tc>
          <w:tcPr>
            <w:tcW w:w="3132" w:type="dxa"/>
          </w:tcPr>
          <w:p w:rsidR="001B09AA" w:rsidRPr="00D7473F" w:rsidRDefault="001E6DB7" w:rsidP="00D7473F">
            <w:pPr>
              <w:spacing w:line="276" w:lineRule="auto"/>
              <w:jc w:val="center"/>
              <w:rPr>
                <w:rFonts w:ascii="Calibri" w:hAnsi="Calibri"/>
                <w:lang w:val="en-GB"/>
              </w:rPr>
            </w:pPr>
            <w:sdt>
              <w:sdtPr>
                <w:rPr>
                  <w:rFonts w:ascii="Calibri" w:hAnsi="Calibri"/>
                  <w:lang w:val="en-GB"/>
                </w:rPr>
                <w:id w:val="533401428"/>
                <w14:checkbox>
                  <w14:checked w14:val="0"/>
                  <w14:checkedState w14:val="2612" w14:font="MS Gothic"/>
                  <w14:uncheckedState w14:val="2610" w14:font="MS Gothic"/>
                </w14:checkbox>
              </w:sdtPr>
              <w:sdtEndPr/>
              <w:sdtContent>
                <w:r w:rsidR="001B09AA" w:rsidRPr="00D7473F">
                  <w:rPr>
                    <w:rFonts w:ascii="Segoe UI Symbol" w:eastAsia="MS Gothic" w:hAnsi="Segoe UI Symbol" w:cs="Segoe UI Symbol"/>
                    <w:lang w:val="en-GB"/>
                  </w:rPr>
                  <w:t>☐</w:t>
                </w:r>
              </w:sdtContent>
            </w:sdt>
            <w:r w:rsidR="001B09AA" w:rsidRPr="00D7473F">
              <w:rPr>
                <w:rFonts w:ascii="Calibri" w:hAnsi="Calibri"/>
                <w:lang w:val="en-GB"/>
              </w:rPr>
              <w:t xml:space="preserve"> abstain from voting</w:t>
            </w:r>
          </w:p>
        </w:tc>
        <w:tc>
          <w:tcPr>
            <w:tcW w:w="3132" w:type="dxa"/>
          </w:tcPr>
          <w:p w:rsidR="001B09AA" w:rsidRPr="00D7473F" w:rsidRDefault="001E6DB7" w:rsidP="00D7473F">
            <w:pPr>
              <w:spacing w:line="276" w:lineRule="auto"/>
              <w:jc w:val="center"/>
              <w:rPr>
                <w:rFonts w:ascii="Calibri" w:hAnsi="Calibri"/>
                <w:lang w:val="en-GB"/>
              </w:rPr>
            </w:pPr>
            <w:sdt>
              <w:sdtPr>
                <w:rPr>
                  <w:rFonts w:ascii="Calibri" w:hAnsi="Calibri"/>
                  <w:lang w:val="en-GB"/>
                </w:rPr>
                <w:id w:val="1285926942"/>
                <w14:checkbox>
                  <w14:checked w14:val="0"/>
                  <w14:checkedState w14:val="2612" w14:font="MS Gothic"/>
                  <w14:uncheckedState w14:val="2610" w14:font="MS Gothic"/>
                </w14:checkbox>
              </w:sdtPr>
              <w:sdtEndPr/>
              <w:sdtContent>
                <w:r w:rsidR="001B09AA" w:rsidRPr="00D7473F">
                  <w:rPr>
                    <w:rFonts w:ascii="Segoe UI Symbol" w:eastAsia="MS Gothic" w:hAnsi="Segoe UI Symbol" w:cs="Segoe UI Symbol"/>
                    <w:lang w:val="en-GB"/>
                  </w:rPr>
                  <w:t>☐</w:t>
                </w:r>
              </w:sdtContent>
            </w:sdt>
            <w:r w:rsidR="001B09AA" w:rsidRPr="00D7473F">
              <w:rPr>
                <w:rFonts w:ascii="Calibri" w:hAnsi="Calibri"/>
                <w:lang w:val="en-GB"/>
              </w:rPr>
              <w:t xml:space="preserve"> vote against</w:t>
            </w:r>
          </w:p>
        </w:tc>
      </w:tr>
    </w:tbl>
    <w:p w:rsidR="001B09AA" w:rsidRPr="00D7473F" w:rsidRDefault="001B09AA" w:rsidP="00D7473F">
      <w:pPr>
        <w:tabs>
          <w:tab w:val="left" w:pos="1701"/>
        </w:tabs>
        <w:spacing w:after="0" w:line="276" w:lineRule="auto"/>
        <w:ind w:left="1701" w:hanging="1701"/>
        <w:jc w:val="both"/>
        <w:rPr>
          <w:rFonts w:ascii="Calibri" w:hAnsi="Calibri"/>
          <w:lang w:val="en-GB"/>
        </w:rPr>
      </w:pPr>
    </w:p>
    <w:p w:rsidR="002E7A59" w:rsidRPr="002E7A59" w:rsidRDefault="00C30F81" w:rsidP="002E7A59">
      <w:pPr>
        <w:tabs>
          <w:tab w:val="left" w:pos="1701"/>
        </w:tabs>
        <w:spacing w:after="0" w:line="276" w:lineRule="auto"/>
        <w:ind w:left="1701" w:hanging="1701"/>
        <w:jc w:val="both"/>
        <w:rPr>
          <w:lang w:val="en-GB"/>
        </w:rPr>
      </w:pPr>
      <w:r w:rsidRPr="002E7A59">
        <w:rPr>
          <w:rFonts w:ascii="Calibri" w:hAnsi="Calibri"/>
          <w:u w:val="single"/>
          <w:lang w:val="en-GB"/>
        </w:rPr>
        <w:t>Resolution n°4:</w:t>
      </w:r>
      <w:r w:rsidRPr="002E7A59">
        <w:rPr>
          <w:rFonts w:ascii="Calibri" w:hAnsi="Calibri"/>
          <w:lang w:val="en-GB"/>
        </w:rPr>
        <w:tab/>
      </w:r>
      <w:r w:rsidR="002E7A59" w:rsidRPr="002E7A59">
        <w:rPr>
          <w:lang w:val="en-GB"/>
        </w:rPr>
        <w:t xml:space="preserve">Approval by the </w:t>
      </w:r>
      <w:r w:rsidR="002E7A59" w:rsidRPr="002E7A59">
        <w:rPr>
          <w:rFonts w:ascii="Calibri" w:hAnsi="Calibri"/>
          <w:lang w:val="en-GB"/>
        </w:rPr>
        <w:t>Meeting</w:t>
      </w:r>
      <w:r w:rsidR="002E7A59" w:rsidRPr="002E7A59">
        <w:rPr>
          <w:lang w:val="en-GB"/>
        </w:rPr>
        <w:t xml:space="preserve"> of the amended final terms applicable to the bonds in order to allow their admission</w:t>
      </w:r>
      <w:r w:rsidR="00EF2BB9">
        <w:rPr>
          <w:lang w:val="en-GB"/>
        </w:rPr>
        <w:t xml:space="preserve"> on the listing and trading</w:t>
      </w:r>
      <w:r w:rsidR="002E7A59" w:rsidRPr="002E7A59">
        <w:rPr>
          <w:lang w:val="en-GB"/>
        </w:rPr>
        <w:t xml:space="preserve"> on the professional segment of the Euro MTF.</w:t>
      </w:r>
    </w:p>
    <w:p w:rsidR="00C30F81" w:rsidRPr="00D7473F" w:rsidRDefault="00C30F81" w:rsidP="00D7473F">
      <w:pPr>
        <w:tabs>
          <w:tab w:val="left" w:pos="1701"/>
        </w:tabs>
        <w:spacing w:after="0" w:line="276" w:lineRule="auto"/>
        <w:ind w:left="1701" w:hanging="1701"/>
        <w:jc w:val="both"/>
        <w:rPr>
          <w:rFonts w:ascii="Calibri" w:hAnsi="Calibri"/>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2"/>
        <w:gridCol w:w="3132"/>
        <w:gridCol w:w="3132"/>
      </w:tblGrid>
      <w:tr w:rsidR="00D7473F" w:rsidRPr="00D7473F" w:rsidTr="00AD373C">
        <w:tc>
          <w:tcPr>
            <w:tcW w:w="3132" w:type="dxa"/>
          </w:tcPr>
          <w:p w:rsidR="00D7473F" w:rsidRPr="00D7473F" w:rsidRDefault="001E6DB7" w:rsidP="00D7473F">
            <w:pPr>
              <w:spacing w:line="276" w:lineRule="auto"/>
              <w:jc w:val="center"/>
              <w:rPr>
                <w:rFonts w:ascii="Calibri" w:hAnsi="Calibri"/>
                <w:lang w:val="en-GB"/>
              </w:rPr>
            </w:pPr>
            <w:sdt>
              <w:sdtPr>
                <w:rPr>
                  <w:rFonts w:ascii="Calibri" w:hAnsi="Calibri"/>
                  <w:lang w:val="en-GB"/>
                </w:rPr>
                <w:id w:val="614636873"/>
                <w14:checkbox>
                  <w14:checked w14:val="0"/>
                  <w14:checkedState w14:val="2612" w14:font="MS Gothic"/>
                  <w14:uncheckedState w14:val="2610" w14:font="MS Gothic"/>
                </w14:checkbox>
              </w:sdtPr>
              <w:sdtEndPr/>
              <w:sdtContent>
                <w:r w:rsidR="00D7473F" w:rsidRPr="00D7473F">
                  <w:rPr>
                    <w:rFonts w:ascii="Segoe UI Symbol" w:eastAsia="MS Gothic" w:hAnsi="Segoe UI Symbol" w:cs="Segoe UI Symbol"/>
                    <w:lang w:val="en-GB"/>
                  </w:rPr>
                  <w:t>☐</w:t>
                </w:r>
              </w:sdtContent>
            </w:sdt>
            <w:r w:rsidR="00D7473F" w:rsidRPr="00D7473F">
              <w:rPr>
                <w:rFonts w:ascii="Calibri" w:hAnsi="Calibri"/>
                <w:lang w:val="en-GB"/>
              </w:rPr>
              <w:t xml:space="preserve"> Vote in favour</w:t>
            </w:r>
          </w:p>
        </w:tc>
        <w:tc>
          <w:tcPr>
            <w:tcW w:w="3132" w:type="dxa"/>
          </w:tcPr>
          <w:p w:rsidR="00D7473F" w:rsidRPr="00D7473F" w:rsidRDefault="001E6DB7" w:rsidP="00D7473F">
            <w:pPr>
              <w:spacing w:line="276" w:lineRule="auto"/>
              <w:jc w:val="center"/>
              <w:rPr>
                <w:rFonts w:ascii="Calibri" w:hAnsi="Calibri"/>
                <w:lang w:val="en-GB"/>
              </w:rPr>
            </w:pPr>
            <w:sdt>
              <w:sdtPr>
                <w:rPr>
                  <w:rFonts w:ascii="Calibri" w:hAnsi="Calibri"/>
                  <w:lang w:val="en-GB"/>
                </w:rPr>
                <w:id w:val="1825236909"/>
                <w14:checkbox>
                  <w14:checked w14:val="0"/>
                  <w14:checkedState w14:val="2612" w14:font="MS Gothic"/>
                  <w14:uncheckedState w14:val="2610" w14:font="MS Gothic"/>
                </w14:checkbox>
              </w:sdtPr>
              <w:sdtEndPr/>
              <w:sdtContent>
                <w:r w:rsidR="00D7473F" w:rsidRPr="00D7473F">
                  <w:rPr>
                    <w:rFonts w:ascii="Segoe UI Symbol" w:eastAsia="MS Gothic" w:hAnsi="Segoe UI Symbol" w:cs="Segoe UI Symbol"/>
                    <w:lang w:val="en-GB"/>
                  </w:rPr>
                  <w:t>☐</w:t>
                </w:r>
              </w:sdtContent>
            </w:sdt>
            <w:r w:rsidR="00D7473F" w:rsidRPr="00D7473F">
              <w:rPr>
                <w:rFonts w:ascii="Calibri" w:hAnsi="Calibri"/>
                <w:lang w:val="en-GB"/>
              </w:rPr>
              <w:t xml:space="preserve"> abstain from voting</w:t>
            </w:r>
          </w:p>
        </w:tc>
        <w:tc>
          <w:tcPr>
            <w:tcW w:w="3132" w:type="dxa"/>
          </w:tcPr>
          <w:p w:rsidR="00D7473F" w:rsidRPr="00D7473F" w:rsidRDefault="001E6DB7" w:rsidP="00D7473F">
            <w:pPr>
              <w:spacing w:line="276" w:lineRule="auto"/>
              <w:jc w:val="center"/>
              <w:rPr>
                <w:rFonts w:ascii="Calibri" w:hAnsi="Calibri"/>
                <w:lang w:val="en-GB"/>
              </w:rPr>
            </w:pPr>
            <w:sdt>
              <w:sdtPr>
                <w:rPr>
                  <w:rFonts w:ascii="Calibri" w:hAnsi="Calibri"/>
                  <w:lang w:val="en-GB"/>
                </w:rPr>
                <w:id w:val="1326016141"/>
                <w14:checkbox>
                  <w14:checked w14:val="0"/>
                  <w14:checkedState w14:val="2612" w14:font="MS Gothic"/>
                  <w14:uncheckedState w14:val="2610" w14:font="MS Gothic"/>
                </w14:checkbox>
              </w:sdtPr>
              <w:sdtEndPr/>
              <w:sdtContent>
                <w:r w:rsidR="00D7473F" w:rsidRPr="00D7473F">
                  <w:rPr>
                    <w:rFonts w:ascii="Segoe UI Symbol" w:eastAsia="MS Gothic" w:hAnsi="Segoe UI Symbol" w:cs="Segoe UI Symbol"/>
                    <w:lang w:val="en-GB"/>
                  </w:rPr>
                  <w:t>☐</w:t>
                </w:r>
              </w:sdtContent>
            </w:sdt>
            <w:r w:rsidR="00D7473F" w:rsidRPr="00D7473F">
              <w:rPr>
                <w:rFonts w:ascii="Calibri" w:hAnsi="Calibri"/>
                <w:lang w:val="en-GB"/>
              </w:rPr>
              <w:t xml:space="preserve"> vote against</w:t>
            </w:r>
          </w:p>
        </w:tc>
      </w:tr>
    </w:tbl>
    <w:p w:rsidR="00D7473F" w:rsidRDefault="00D7473F" w:rsidP="00D7473F">
      <w:pPr>
        <w:tabs>
          <w:tab w:val="left" w:pos="1701"/>
        </w:tabs>
        <w:spacing w:after="0" w:line="276" w:lineRule="auto"/>
        <w:ind w:left="1701" w:hanging="1701"/>
        <w:jc w:val="both"/>
        <w:rPr>
          <w:rFonts w:ascii="Calibri" w:hAnsi="Calibri"/>
          <w:lang w:val="en-GB"/>
        </w:rPr>
      </w:pPr>
    </w:p>
    <w:p w:rsidR="00D7473F" w:rsidRPr="00D7473F" w:rsidRDefault="00D7473F" w:rsidP="00D7473F">
      <w:pPr>
        <w:spacing w:after="0" w:line="276" w:lineRule="auto"/>
        <w:jc w:val="both"/>
        <w:rPr>
          <w:rFonts w:ascii="Calibri" w:hAnsi="Calibri"/>
          <w:lang w:val="en-GB"/>
        </w:rPr>
      </w:pPr>
      <w:r w:rsidRPr="00D7473F">
        <w:rPr>
          <w:rFonts w:ascii="Calibri" w:hAnsi="Calibri"/>
          <w:lang w:val="en-GB"/>
        </w:rPr>
        <w:t>All powers are given to the Proxyholder to make any statement, cast all votes, sign all minutes of meetings and other documents, do everythin</w:t>
      </w:r>
      <w:bookmarkStart w:id="0" w:name="_GoBack"/>
      <w:bookmarkEnd w:id="0"/>
      <w:r w:rsidRPr="00D7473F">
        <w:rPr>
          <w:rFonts w:ascii="Calibri" w:hAnsi="Calibri"/>
          <w:lang w:val="en-GB"/>
        </w:rPr>
        <w:t xml:space="preserve">g which is lawful, necessary or simply useful in view of the accomplishment and fulfilment of the present proxy and to proceed, in accordance with the requirements of Luxembourg law, to any registration with the Luxembourg Trade and Companies Register and to any publication in the </w:t>
      </w:r>
      <w:r w:rsidRPr="00D7473F">
        <w:rPr>
          <w:rFonts w:ascii="Calibri" w:hAnsi="Calibri"/>
          <w:i/>
          <w:lang w:val="fr-FR"/>
        </w:rPr>
        <w:t>Recueil Electronique des Sociétés et Associations</w:t>
      </w:r>
      <w:r w:rsidRPr="00D7473F">
        <w:rPr>
          <w:rFonts w:ascii="Calibri" w:hAnsi="Calibri"/>
          <w:lang w:val="en-GB"/>
        </w:rPr>
        <w:t>, while the undersigned promise(s) to ratify all said actions taken by the Proxyholder whenever requested.</w:t>
      </w:r>
    </w:p>
    <w:p w:rsidR="00D7473F" w:rsidRPr="00D7473F" w:rsidRDefault="00D7473F" w:rsidP="00D7473F">
      <w:pPr>
        <w:spacing w:after="0" w:line="276" w:lineRule="auto"/>
        <w:jc w:val="both"/>
        <w:rPr>
          <w:rFonts w:ascii="Calibri" w:hAnsi="Calibri"/>
          <w:lang w:val="en-GB"/>
        </w:rPr>
      </w:pPr>
    </w:p>
    <w:p w:rsidR="00D7473F" w:rsidRPr="00D7473F" w:rsidRDefault="00D7473F" w:rsidP="00D7473F">
      <w:pPr>
        <w:spacing w:after="0" w:line="276" w:lineRule="auto"/>
        <w:jc w:val="both"/>
        <w:rPr>
          <w:rFonts w:ascii="Calibri" w:hAnsi="Calibri"/>
          <w:lang w:val="en-GB"/>
        </w:rPr>
      </w:pPr>
      <w:r w:rsidRPr="00D7473F">
        <w:rPr>
          <w:rFonts w:ascii="Calibri" w:hAnsi="Calibri"/>
          <w:lang w:val="en-GB"/>
        </w:rPr>
        <w:t>If the undersigned has not indicated how its bonds should be voted on a matter, the Proxyholder shall vote in favour of the above resolutions.</w:t>
      </w:r>
    </w:p>
    <w:p w:rsidR="00D7473F" w:rsidRPr="00D7473F" w:rsidRDefault="00D7473F" w:rsidP="00D7473F">
      <w:pPr>
        <w:spacing w:after="0" w:line="276" w:lineRule="auto"/>
        <w:jc w:val="both"/>
        <w:rPr>
          <w:rFonts w:ascii="Calibri" w:hAnsi="Calibri"/>
          <w:lang w:val="en-GB"/>
        </w:rPr>
      </w:pPr>
    </w:p>
    <w:p w:rsidR="00D7473F" w:rsidRPr="00D7473F" w:rsidRDefault="00D7473F" w:rsidP="00D7473F">
      <w:pPr>
        <w:spacing w:after="0" w:line="276" w:lineRule="auto"/>
        <w:jc w:val="both"/>
        <w:rPr>
          <w:rFonts w:ascii="Calibri" w:hAnsi="Calibri"/>
          <w:lang w:val="en-GB"/>
        </w:rPr>
      </w:pPr>
      <w:r w:rsidRPr="00D7473F">
        <w:rPr>
          <w:rFonts w:ascii="Calibri" w:hAnsi="Calibri"/>
          <w:lang w:val="en-GB"/>
        </w:rPr>
        <w:t>The present proxy will remain in force if the general meeting is, for whatsoever reason, to be adjourned or postponed or if a second general meeting is to be convened in order to decide on the same agenda.</w:t>
      </w:r>
    </w:p>
    <w:p w:rsidR="00D7473F" w:rsidRPr="00D7473F" w:rsidRDefault="00D7473F" w:rsidP="00D7473F">
      <w:pPr>
        <w:spacing w:after="0" w:line="276" w:lineRule="auto"/>
        <w:jc w:val="both"/>
        <w:rPr>
          <w:rFonts w:ascii="Calibri" w:hAnsi="Calibri"/>
          <w:lang w:val="en-GB"/>
        </w:rPr>
      </w:pPr>
    </w:p>
    <w:p w:rsidR="00D7473F" w:rsidRPr="00D7473F" w:rsidRDefault="00D7473F" w:rsidP="00D7473F">
      <w:pPr>
        <w:spacing w:after="0" w:line="276" w:lineRule="auto"/>
        <w:jc w:val="both"/>
        <w:rPr>
          <w:rFonts w:ascii="Calibri" w:hAnsi="Calibri"/>
          <w:lang w:val="en-GB"/>
        </w:rPr>
      </w:pPr>
      <w:r w:rsidRPr="00D7473F">
        <w:rPr>
          <w:rFonts w:ascii="Calibri" w:hAnsi="Calibri"/>
          <w:lang w:val="en-GB"/>
        </w:rPr>
        <w:t>This proxy shall be governed by and construed in accordance with the laws of the Grand Duchy of Luxembourg. The parties irrevocably agree that any disputes arising out of or in connection with this proxy shall be submitted exclusively to the courts of the city of Luxembourg, Grand Duchy of Luxembourg.</w:t>
      </w:r>
    </w:p>
    <w:p w:rsidR="00D7473F" w:rsidRPr="00D7473F" w:rsidRDefault="00D7473F" w:rsidP="00D7473F">
      <w:pPr>
        <w:spacing w:after="0" w:line="276" w:lineRule="auto"/>
        <w:jc w:val="both"/>
        <w:rPr>
          <w:rFonts w:ascii="Calibri" w:hAnsi="Calibri"/>
          <w:lang w:val="en-GB"/>
        </w:rPr>
      </w:pPr>
    </w:p>
    <w:p w:rsidR="00D7473F" w:rsidRDefault="00D7473F" w:rsidP="00D7473F">
      <w:pPr>
        <w:spacing w:after="0" w:line="276" w:lineRule="auto"/>
        <w:jc w:val="both"/>
        <w:rPr>
          <w:rFonts w:ascii="Calibri" w:hAnsi="Calibri"/>
          <w:lang w:val="en-GB"/>
        </w:rPr>
      </w:pPr>
      <w:r w:rsidRPr="00D7473F">
        <w:rPr>
          <w:rFonts w:ascii="Calibri" w:hAnsi="Calibri"/>
          <w:lang w:val="en-GB"/>
        </w:rPr>
        <w:t>The Bondholders and the Company hereby also agree to fully indemnify the Proxyholder and hold it harmless against any liabilities, claims, losses, damages, penalties, costs, expenses and disbursements that he may incur or suffer in relation to the performance of its duties in connection with this Proxy.</w:t>
      </w:r>
    </w:p>
    <w:p w:rsidR="00B73A57" w:rsidRDefault="00B73A57" w:rsidP="00D7473F">
      <w:pPr>
        <w:spacing w:after="0" w:line="276" w:lineRule="auto"/>
        <w:jc w:val="both"/>
        <w:rPr>
          <w:rFonts w:ascii="Calibri" w:hAnsi="Calibri"/>
          <w:lang w:val="en-GB"/>
        </w:rPr>
      </w:pPr>
    </w:p>
    <w:p w:rsidR="002946B8" w:rsidRDefault="002946B8" w:rsidP="00A83F61">
      <w:pPr>
        <w:spacing w:after="0" w:line="276" w:lineRule="auto"/>
        <w:jc w:val="center"/>
        <w:rPr>
          <w:rFonts w:ascii="Calibri" w:hAnsi="Calibri"/>
          <w:lang w:val="en-GB"/>
        </w:rPr>
      </w:pPr>
      <w:r w:rsidRPr="002946B8">
        <w:rPr>
          <w:rFonts w:ascii="Calibri" w:hAnsi="Calibri"/>
          <w:sz w:val="16"/>
          <w:szCs w:val="16"/>
          <w:lang w:val="en-GB"/>
        </w:rPr>
        <w:t>[REMAINDER OF PAGE INTENTIONALLY LEFT BLANK – SIGNATURE PAGE FOLLOWS]</w:t>
      </w:r>
      <w:r>
        <w:rPr>
          <w:rFonts w:ascii="Calibri" w:hAnsi="Calibri"/>
          <w:lang w:val="en-GB"/>
        </w:rPr>
        <w:br w:type="page"/>
      </w:r>
    </w:p>
    <w:p w:rsidR="002946B8" w:rsidRDefault="002946B8" w:rsidP="00D7473F">
      <w:pPr>
        <w:spacing w:after="0" w:line="276" w:lineRule="auto"/>
        <w:jc w:val="both"/>
        <w:rPr>
          <w:rFonts w:ascii="Calibri" w:hAnsi="Calibri"/>
          <w:lang w:val="en-GB"/>
        </w:rPr>
      </w:pPr>
    </w:p>
    <w:p w:rsidR="00B73A57" w:rsidRDefault="00B73A57" w:rsidP="00D7473F">
      <w:pPr>
        <w:spacing w:after="0" w:line="276" w:lineRule="auto"/>
        <w:jc w:val="both"/>
        <w:rPr>
          <w:rFonts w:ascii="Calibri" w:hAnsi="Calibri"/>
          <w:lang w:val="en-GB"/>
        </w:rPr>
      </w:pPr>
      <w:r>
        <w:rPr>
          <w:rFonts w:ascii="Calibri" w:hAnsi="Calibri"/>
          <w:lang w:val="en-GB"/>
        </w:rPr>
        <w:t>Done in ______________________, on ______________________</w:t>
      </w:r>
    </w:p>
    <w:p w:rsidR="00B73A57" w:rsidRDefault="00B73A57" w:rsidP="00D7473F">
      <w:pPr>
        <w:spacing w:after="0" w:line="276" w:lineRule="auto"/>
        <w:jc w:val="both"/>
        <w:rPr>
          <w:rFonts w:ascii="Calibri" w:hAnsi="Calibri"/>
          <w:lang w:val="en-GB"/>
        </w:rPr>
      </w:pPr>
    </w:p>
    <w:p w:rsidR="00B73A57" w:rsidRDefault="00B73A57" w:rsidP="00D7473F">
      <w:pPr>
        <w:spacing w:after="0" w:line="276" w:lineRule="auto"/>
        <w:jc w:val="both"/>
        <w:rPr>
          <w:rFonts w:ascii="Calibri" w:hAnsi="Calibri"/>
          <w:lang w:val="en-GB"/>
        </w:rPr>
      </w:pPr>
    </w:p>
    <w:p w:rsidR="00B73A57" w:rsidRDefault="00B73A57" w:rsidP="00D7473F">
      <w:pPr>
        <w:spacing w:after="0" w:line="276" w:lineRule="auto"/>
        <w:jc w:val="both"/>
        <w:rPr>
          <w:rFonts w:ascii="Calibri" w:hAnsi="Calibri"/>
          <w:lang w:val="en-GB"/>
        </w:rPr>
      </w:pPr>
    </w:p>
    <w:p w:rsidR="00B73A57" w:rsidRDefault="00B73A57" w:rsidP="00D7473F">
      <w:pPr>
        <w:spacing w:after="0" w:line="276" w:lineRule="auto"/>
        <w:jc w:val="both"/>
        <w:rPr>
          <w:rFonts w:ascii="Calibri" w:hAnsi="Calibri"/>
          <w:lang w:val="en-GB"/>
        </w:rPr>
      </w:pPr>
      <w:r>
        <w:rPr>
          <w:rFonts w:ascii="Calibri" w:hAnsi="Calibri"/>
          <w:lang w:val="en-GB"/>
        </w:rPr>
        <w:t>_________________________</w:t>
      </w:r>
    </w:p>
    <w:p w:rsidR="00B73A57" w:rsidRDefault="00B73A57" w:rsidP="00D7473F">
      <w:pPr>
        <w:spacing w:after="0" w:line="276" w:lineRule="auto"/>
        <w:jc w:val="both"/>
        <w:rPr>
          <w:rFonts w:ascii="Calibri" w:hAnsi="Calibri"/>
          <w:lang w:val="en-GB"/>
        </w:rPr>
      </w:pPr>
      <w:r>
        <w:rPr>
          <w:rFonts w:ascii="Calibri" w:hAnsi="Calibri"/>
          <w:lang w:val="en-GB"/>
        </w:rPr>
        <w:t>By:</w:t>
      </w:r>
    </w:p>
    <w:p w:rsidR="00B73A57" w:rsidRPr="00D7473F" w:rsidRDefault="00B73A57" w:rsidP="00D7473F">
      <w:pPr>
        <w:spacing w:after="0" w:line="276" w:lineRule="auto"/>
        <w:jc w:val="both"/>
        <w:rPr>
          <w:rFonts w:ascii="Calibri" w:hAnsi="Calibri"/>
          <w:lang w:val="en-GB"/>
        </w:rPr>
      </w:pPr>
      <w:r>
        <w:rPr>
          <w:rFonts w:ascii="Calibri" w:hAnsi="Calibri"/>
          <w:lang w:val="en-GB"/>
        </w:rPr>
        <w:t>Title:</w:t>
      </w:r>
    </w:p>
    <w:p w:rsidR="00D7473F" w:rsidRPr="00D7473F" w:rsidRDefault="00D7473F" w:rsidP="00D7473F">
      <w:pPr>
        <w:spacing w:after="0" w:line="276" w:lineRule="auto"/>
        <w:jc w:val="both"/>
        <w:rPr>
          <w:rFonts w:ascii="Calibri" w:hAnsi="Calibri"/>
          <w:lang w:val="en-GB"/>
        </w:rPr>
      </w:pPr>
    </w:p>
    <w:p w:rsidR="00D7473F" w:rsidRPr="00D7473F" w:rsidRDefault="00D7473F" w:rsidP="00B73A57">
      <w:pPr>
        <w:tabs>
          <w:tab w:val="left" w:pos="1701"/>
        </w:tabs>
        <w:spacing w:after="0" w:line="276" w:lineRule="auto"/>
        <w:jc w:val="both"/>
        <w:rPr>
          <w:rFonts w:ascii="Calibri" w:hAnsi="Calibri"/>
          <w:lang w:val="en-GB"/>
        </w:rPr>
      </w:pPr>
    </w:p>
    <w:sectPr w:rsidR="00D7473F" w:rsidRPr="00D7473F">
      <w:foot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DB7" w:rsidRDefault="001E6DB7" w:rsidP="00B73A57">
      <w:pPr>
        <w:spacing w:after="0" w:line="240" w:lineRule="auto"/>
      </w:pPr>
      <w:r>
        <w:separator/>
      </w:r>
    </w:p>
  </w:endnote>
  <w:endnote w:type="continuationSeparator" w:id="0">
    <w:p w:rsidR="001E6DB7" w:rsidRDefault="001E6DB7" w:rsidP="00B73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4359138"/>
      <w:docPartObj>
        <w:docPartGallery w:val="Page Numbers (Bottom of Page)"/>
        <w:docPartUnique/>
      </w:docPartObj>
    </w:sdtPr>
    <w:sdtEndPr/>
    <w:sdtContent>
      <w:sdt>
        <w:sdtPr>
          <w:id w:val="1728636285"/>
          <w:docPartObj>
            <w:docPartGallery w:val="Page Numbers (Top of Page)"/>
            <w:docPartUnique/>
          </w:docPartObj>
        </w:sdtPr>
        <w:sdtEndPr/>
        <w:sdtContent>
          <w:p w:rsidR="00B73A57" w:rsidRDefault="00B73A57">
            <w:pPr>
              <w:pStyle w:val="Footer"/>
              <w:jc w:val="center"/>
            </w:pPr>
            <w:r w:rsidRPr="00B73A57">
              <w:rPr>
                <w:bCs/>
                <w:sz w:val="16"/>
                <w:szCs w:val="16"/>
              </w:rPr>
              <w:fldChar w:fldCharType="begin"/>
            </w:r>
            <w:r w:rsidRPr="00B73A57">
              <w:rPr>
                <w:bCs/>
                <w:sz w:val="16"/>
                <w:szCs w:val="16"/>
              </w:rPr>
              <w:instrText xml:space="preserve"> PAGE </w:instrText>
            </w:r>
            <w:r w:rsidRPr="00B73A57">
              <w:rPr>
                <w:bCs/>
                <w:sz w:val="16"/>
                <w:szCs w:val="16"/>
              </w:rPr>
              <w:fldChar w:fldCharType="separate"/>
            </w:r>
            <w:r w:rsidR="00EF2BB9">
              <w:rPr>
                <w:bCs/>
                <w:noProof/>
                <w:sz w:val="16"/>
                <w:szCs w:val="16"/>
              </w:rPr>
              <w:t>3</w:t>
            </w:r>
            <w:r w:rsidRPr="00B73A57">
              <w:rPr>
                <w:bCs/>
                <w:sz w:val="16"/>
                <w:szCs w:val="16"/>
              </w:rPr>
              <w:fldChar w:fldCharType="end"/>
            </w:r>
            <w:r w:rsidRPr="00B73A57">
              <w:rPr>
                <w:sz w:val="16"/>
                <w:szCs w:val="16"/>
              </w:rPr>
              <w:t>/</w:t>
            </w:r>
            <w:r w:rsidRPr="00B73A57">
              <w:rPr>
                <w:bCs/>
                <w:sz w:val="16"/>
                <w:szCs w:val="16"/>
              </w:rPr>
              <w:fldChar w:fldCharType="begin"/>
            </w:r>
            <w:r w:rsidRPr="00B73A57">
              <w:rPr>
                <w:bCs/>
                <w:sz w:val="16"/>
                <w:szCs w:val="16"/>
              </w:rPr>
              <w:instrText xml:space="preserve"> NUMPAGES  </w:instrText>
            </w:r>
            <w:r w:rsidRPr="00B73A57">
              <w:rPr>
                <w:bCs/>
                <w:sz w:val="16"/>
                <w:szCs w:val="16"/>
              </w:rPr>
              <w:fldChar w:fldCharType="separate"/>
            </w:r>
            <w:r w:rsidR="00EF2BB9">
              <w:rPr>
                <w:bCs/>
                <w:noProof/>
                <w:sz w:val="16"/>
                <w:szCs w:val="16"/>
              </w:rPr>
              <w:t>3</w:t>
            </w:r>
            <w:r w:rsidRPr="00B73A57">
              <w:rPr>
                <w:bCs/>
                <w:sz w:val="16"/>
                <w:szCs w:val="16"/>
              </w:rPr>
              <w:fldChar w:fldCharType="end"/>
            </w:r>
          </w:p>
        </w:sdtContent>
      </w:sdt>
    </w:sdtContent>
  </w:sdt>
  <w:p w:rsidR="00B73A57" w:rsidRDefault="00B7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DB7" w:rsidRDefault="001E6DB7" w:rsidP="00B73A57">
      <w:pPr>
        <w:spacing w:after="0" w:line="240" w:lineRule="auto"/>
      </w:pPr>
      <w:r>
        <w:separator/>
      </w:r>
    </w:p>
  </w:footnote>
  <w:footnote w:type="continuationSeparator" w:id="0">
    <w:p w:rsidR="001E6DB7" w:rsidRDefault="001E6DB7" w:rsidP="00B73A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7A45"/>
    <w:multiLevelType w:val="hybridMultilevel"/>
    <w:tmpl w:val="7F1E2F3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60D77207"/>
    <w:multiLevelType w:val="hybridMultilevel"/>
    <w:tmpl w:val="7F1E2F3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ACF"/>
    <w:rsid w:val="00030981"/>
    <w:rsid w:val="000E122B"/>
    <w:rsid w:val="00113F56"/>
    <w:rsid w:val="00142720"/>
    <w:rsid w:val="0018059B"/>
    <w:rsid w:val="001B09AA"/>
    <w:rsid w:val="001D4CE4"/>
    <w:rsid w:val="001E6DB7"/>
    <w:rsid w:val="00231200"/>
    <w:rsid w:val="0027044E"/>
    <w:rsid w:val="002946B8"/>
    <w:rsid w:val="002E7A59"/>
    <w:rsid w:val="00380D10"/>
    <w:rsid w:val="003B1961"/>
    <w:rsid w:val="00425073"/>
    <w:rsid w:val="004277F3"/>
    <w:rsid w:val="004B5DDC"/>
    <w:rsid w:val="004C4378"/>
    <w:rsid w:val="00512ECB"/>
    <w:rsid w:val="0055511B"/>
    <w:rsid w:val="005C249E"/>
    <w:rsid w:val="005F67DB"/>
    <w:rsid w:val="006059AB"/>
    <w:rsid w:val="006337DC"/>
    <w:rsid w:val="006A41AC"/>
    <w:rsid w:val="007129CF"/>
    <w:rsid w:val="007C686B"/>
    <w:rsid w:val="008402C9"/>
    <w:rsid w:val="00867A78"/>
    <w:rsid w:val="008B3182"/>
    <w:rsid w:val="00937B17"/>
    <w:rsid w:val="00A83F61"/>
    <w:rsid w:val="00A853EB"/>
    <w:rsid w:val="00AC78AE"/>
    <w:rsid w:val="00B31532"/>
    <w:rsid w:val="00B635BB"/>
    <w:rsid w:val="00B660E4"/>
    <w:rsid w:val="00B73A57"/>
    <w:rsid w:val="00B849FE"/>
    <w:rsid w:val="00BB0ACF"/>
    <w:rsid w:val="00C30F81"/>
    <w:rsid w:val="00C9094E"/>
    <w:rsid w:val="00D046F2"/>
    <w:rsid w:val="00D7473F"/>
    <w:rsid w:val="00DA79C8"/>
    <w:rsid w:val="00E25099"/>
    <w:rsid w:val="00EE26CA"/>
    <w:rsid w:val="00EF1098"/>
    <w:rsid w:val="00EF2BB9"/>
    <w:rsid w:val="00FE4D32"/>
    <w:rsid w:val="00FF5A7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A7401"/>
  <w15:chartTrackingRefBased/>
  <w15:docId w15:val="{B75D6523-55B8-4D8A-9A6C-3ADA27A8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9AA"/>
    <w:pPr>
      <w:ind w:left="720"/>
      <w:contextualSpacing/>
    </w:pPr>
  </w:style>
  <w:style w:type="table" w:styleId="TableGrid">
    <w:name w:val="Table Grid"/>
    <w:basedOn w:val="TableNormal"/>
    <w:uiPriority w:val="39"/>
    <w:rsid w:val="001B0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7473F"/>
    <w:pPr>
      <w:spacing w:after="120" w:line="240" w:lineRule="auto"/>
      <w:ind w:left="283"/>
    </w:pPr>
    <w:rPr>
      <w:rFonts w:ascii="Times New Roman" w:eastAsia="PMingLiU" w:hAnsi="Times New Roman" w:cs="Times New Roman"/>
      <w:sz w:val="24"/>
      <w:szCs w:val="24"/>
      <w:lang w:val="en-US" w:eastAsia="zh-TW"/>
    </w:rPr>
  </w:style>
  <w:style w:type="character" w:customStyle="1" w:styleId="BodyTextIndentChar">
    <w:name w:val="Body Text Indent Char"/>
    <w:basedOn w:val="DefaultParagraphFont"/>
    <w:link w:val="BodyTextIndent"/>
    <w:rsid w:val="00D7473F"/>
    <w:rPr>
      <w:rFonts w:ascii="Times New Roman" w:eastAsia="PMingLiU" w:hAnsi="Times New Roman" w:cs="Times New Roman"/>
      <w:sz w:val="24"/>
      <w:szCs w:val="24"/>
      <w:lang w:val="en-US" w:eastAsia="zh-TW"/>
    </w:rPr>
  </w:style>
  <w:style w:type="paragraph" w:styleId="Header">
    <w:name w:val="header"/>
    <w:basedOn w:val="Normal"/>
    <w:link w:val="HeaderChar"/>
    <w:uiPriority w:val="99"/>
    <w:unhideWhenUsed/>
    <w:rsid w:val="00B73A57"/>
    <w:pPr>
      <w:tabs>
        <w:tab w:val="center" w:pos="4703"/>
        <w:tab w:val="right" w:pos="9406"/>
      </w:tabs>
      <w:spacing w:after="0" w:line="240" w:lineRule="auto"/>
    </w:pPr>
  </w:style>
  <w:style w:type="character" w:customStyle="1" w:styleId="HeaderChar">
    <w:name w:val="Header Char"/>
    <w:basedOn w:val="DefaultParagraphFont"/>
    <w:link w:val="Header"/>
    <w:uiPriority w:val="99"/>
    <w:rsid w:val="00B73A57"/>
  </w:style>
  <w:style w:type="paragraph" w:styleId="Footer">
    <w:name w:val="footer"/>
    <w:basedOn w:val="Normal"/>
    <w:link w:val="FooterChar"/>
    <w:uiPriority w:val="99"/>
    <w:unhideWhenUsed/>
    <w:rsid w:val="00B73A57"/>
    <w:pPr>
      <w:tabs>
        <w:tab w:val="center" w:pos="4703"/>
        <w:tab w:val="right" w:pos="9406"/>
      </w:tabs>
      <w:spacing w:after="0" w:line="240" w:lineRule="auto"/>
    </w:pPr>
  </w:style>
  <w:style w:type="character" w:customStyle="1" w:styleId="FooterChar">
    <w:name w:val="Footer Char"/>
    <w:basedOn w:val="DefaultParagraphFont"/>
    <w:link w:val="Footer"/>
    <w:uiPriority w:val="99"/>
    <w:rsid w:val="00B73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Bertrand Job</dc:creator>
  <cp:keywords/>
  <dc:description/>
  <cp:lastModifiedBy>Bertrand Job</cp:lastModifiedBy>
  <cp:revision>21</cp:revision>
  <dcterms:created xsi:type="dcterms:W3CDTF">2022-11-10T18:26:00Z</dcterms:created>
  <dcterms:modified xsi:type="dcterms:W3CDTF">2023-01-03T17:04:00Z</dcterms:modified>
</cp:coreProperties>
</file>